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BA538" w14:textId="5334AAAA" w:rsidR="00BF0F7F" w:rsidRPr="004D3B98" w:rsidRDefault="00CB5E70" w:rsidP="00CB5E70">
      <w:pPr>
        <w:pStyle w:val="Paragraph"/>
        <w:jc w:val="left"/>
        <w:rPr>
          <w:rFonts w:ascii="Arial" w:hAnsi="Arial" w:cs="Arial"/>
          <w:b/>
          <w:sz w:val="28"/>
        </w:rPr>
      </w:pPr>
      <w:r w:rsidRPr="004D3B98">
        <w:rPr>
          <w:rFonts w:ascii="Arial" w:hAnsi="Arial" w:cs="Arial"/>
          <w:b/>
          <w:sz w:val="28"/>
        </w:rPr>
        <w:t>Policy – h</w:t>
      </w:r>
      <w:r w:rsidR="00B77C3A" w:rsidRPr="004D3B98">
        <w:rPr>
          <w:rFonts w:ascii="Arial" w:hAnsi="Arial" w:cs="Arial"/>
          <w:b/>
          <w:sz w:val="28"/>
        </w:rPr>
        <w:t xml:space="preserve">ome and </w:t>
      </w:r>
      <w:r w:rsidRPr="004D3B98">
        <w:rPr>
          <w:rFonts w:ascii="Arial" w:hAnsi="Arial" w:cs="Arial"/>
          <w:b/>
          <w:sz w:val="28"/>
        </w:rPr>
        <w:t>h</w:t>
      </w:r>
      <w:r w:rsidR="00842E01" w:rsidRPr="004D3B98">
        <w:rPr>
          <w:rFonts w:ascii="Arial" w:hAnsi="Arial" w:cs="Arial"/>
          <w:b/>
          <w:sz w:val="28"/>
        </w:rPr>
        <w:t xml:space="preserve">ybrid </w:t>
      </w:r>
      <w:r w:rsidRPr="004D3B98">
        <w:rPr>
          <w:rFonts w:ascii="Arial" w:hAnsi="Arial" w:cs="Arial"/>
          <w:b/>
          <w:sz w:val="28"/>
        </w:rPr>
        <w:t>w</w:t>
      </w:r>
      <w:r w:rsidR="008D2FCF" w:rsidRPr="004D3B98">
        <w:rPr>
          <w:rFonts w:ascii="Arial" w:hAnsi="Arial" w:cs="Arial"/>
          <w:b/>
          <w:sz w:val="28"/>
        </w:rPr>
        <w:t xml:space="preserve">orking </w:t>
      </w:r>
    </w:p>
    <w:p w14:paraId="27680BAF" w14:textId="0513A82B" w:rsidR="00BF0F7F" w:rsidRPr="004D3B98" w:rsidRDefault="00BF0F7F" w:rsidP="00D76895">
      <w:pPr>
        <w:pStyle w:val="TitleClause"/>
        <w:numPr>
          <w:ilvl w:val="0"/>
          <w:numId w:val="0"/>
        </w:numPr>
        <w:ind w:left="720" w:hanging="720"/>
        <w:rPr>
          <w:rFonts w:ascii="Arial" w:hAnsi="Arial" w:cs="Arial"/>
          <w:sz w:val="24"/>
        </w:rPr>
      </w:pPr>
      <w:r w:rsidRPr="004D3B98">
        <w:rPr>
          <w:rFonts w:ascii="Arial" w:hAnsi="Arial" w:cs="Arial"/>
          <w:sz w:val="24"/>
        </w:rPr>
        <w:fldChar w:fldCharType="begin"/>
      </w:r>
      <w:r w:rsidRPr="004D3B98">
        <w:rPr>
          <w:rFonts w:ascii="Arial" w:hAnsi="Arial" w:cs="Arial"/>
          <w:sz w:val="24"/>
        </w:rPr>
        <w:instrText>TC "1. About this policy" \l 1</w:instrText>
      </w:r>
      <w:r w:rsidRPr="004D3B98">
        <w:rPr>
          <w:rFonts w:ascii="Arial" w:hAnsi="Arial" w:cs="Arial"/>
          <w:sz w:val="24"/>
        </w:rPr>
        <w:fldChar w:fldCharType="end"/>
      </w:r>
      <w:r w:rsidR="002C785A" w:rsidRPr="004D3B98">
        <w:rPr>
          <w:rFonts w:ascii="Arial" w:hAnsi="Arial" w:cs="Arial"/>
          <w:sz w:val="24"/>
        </w:rPr>
        <w:t>Policy aims</w:t>
      </w:r>
      <w:r w:rsidR="00347755" w:rsidRPr="004D3B98">
        <w:rPr>
          <w:rFonts w:ascii="Arial" w:hAnsi="Arial" w:cs="Arial"/>
          <w:sz w:val="24"/>
        </w:rPr>
        <w:t xml:space="preserve"> and definitions</w:t>
      </w:r>
    </w:p>
    <w:p w14:paraId="5557CD49" w14:textId="1632991A" w:rsidR="002C785A" w:rsidRPr="004D3B98" w:rsidRDefault="002C785A" w:rsidP="00D76895">
      <w:pPr>
        <w:pStyle w:val="Untitledsubclause1"/>
        <w:numPr>
          <w:ilvl w:val="0"/>
          <w:numId w:val="0"/>
        </w:numPr>
        <w:rPr>
          <w:rFonts w:ascii="Arial" w:hAnsi="Arial" w:cs="Arial"/>
        </w:rPr>
      </w:pPr>
      <w:bookmarkStart w:id="0" w:name="a528846"/>
      <w:r w:rsidRPr="004D3B98">
        <w:rPr>
          <w:rFonts w:ascii="Arial" w:hAnsi="Arial" w:cs="Arial"/>
        </w:rPr>
        <w:t xml:space="preserve">The aim of this policy is to set out how </w:t>
      </w:r>
      <w:r w:rsidR="00D07D20" w:rsidRPr="004D3B98">
        <w:rPr>
          <w:rFonts w:ascii="Arial" w:hAnsi="Arial" w:cs="Arial"/>
        </w:rPr>
        <w:t xml:space="preserve">current employees </w:t>
      </w:r>
      <w:r w:rsidRPr="004D3B98">
        <w:rPr>
          <w:rFonts w:ascii="Arial" w:hAnsi="Arial" w:cs="Arial"/>
        </w:rPr>
        <w:t xml:space="preserve">can make a request for </w:t>
      </w:r>
      <w:r w:rsidR="00557FB2" w:rsidRPr="004D3B98">
        <w:rPr>
          <w:rFonts w:ascii="Arial" w:hAnsi="Arial" w:cs="Arial"/>
        </w:rPr>
        <w:t>home</w:t>
      </w:r>
      <w:r w:rsidRPr="004D3B98">
        <w:rPr>
          <w:rFonts w:ascii="Arial" w:hAnsi="Arial" w:cs="Arial"/>
        </w:rPr>
        <w:t xml:space="preserve"> or hybrid working arrangements, and the conditions that will apply to such arrangements if a request is granted</w:t>
      </w:r>
      <w:r w:rsidR="00D07D20" w:rsidRPr="004D3B98">
        <w:rPr>
          <w:rFonts w:ascii="Arial" w:hAnsi="Arial" w:cs="Arial"/>
        </w:rPr>
        <w:t xml:space="preserve">. </w:t>
      </w:r>
      <w:r w:rsidR="000353B7" w:rsidRPr="004D3B98">
        <w:rPr>
          <w:rFonts w:ascii="Arial" w:hAnsi="Arial" w:cs="Arial"/>
        </w:rPr>
        <w:t>[</w:t>
      </w:r>
      <w:r w:rsidR="00D07D20" w:rsidRPr="004D3B98">
        <w:rPr>
          <w:rFonts w:ascii="Arial" w:hAnsi="Arial" w:cs="Arial"/>
        </w:rPr>
        <w:t xml:space="preserve">These conditions will also apply where new </w:t>
      </w:r>
      <w:r w:rsidR="00FE41AE" w:rsidRPr="004D3B98">
        <w:rPr>
          <w:rFonts w:ascii="Arial" w:hAnsi="Arial" w:cs="Arial"/>
        </w:rPr>
        <w:t>employees</w:t>
      </w:r>
      <w:r w:rsidR="00D07D20" w:rsidRPr="004D3B98">
        <w:rPr>
          <w:rFonts w:ascii="Arial" w:hAnsi="Arial" w:cs="Arial"/>
        </w:rPr>
        <w:t xml:space="preserve"> commence working with us as home or hybrid workers</w:t>
      </w:r>
      <w:r w:rsidRPr="004D3B98">
        <w:rPr>
          <w:rFonts w:ascii="Arial" w:hAnsi="Arial" w:cs="Arial"/>
        </w:rPr>
        <w:t>.</w:t>
      </w:r>
      <w:r w:rsidR="000353B7" w:rsidRPr="004D3B98">
        <w:rPr>
          <w:rFonts w:ascii="Arial" w:hAnsi="Arial" w:cs="Arial"/>
        </w:rPr>
        <w:t>]</w:t>
      </w:r>
    </w:p>
    <w:p w14:paraId="0763AE85" w14:textId="0A15B4F9" w:rsidR="00347755" w:rsidRPr="004D3B98" w:rsidRDefault="00B77C3A" w:rsidP="00D76895">
      <w:pPr>
        <w:pStyle w:val="Untitledsubclause1"/>
        <w:numPr>
          <w:ilvl w:val="0"/>
          <w:numId w:val="0"/>
        </w:numPr>
        <w:rPr>
          <w:rFonts w:ascii="Arial" w:hAnsi="Arial" w:cs="Arial"/>
        </w:rPr>
      </w:pPr>
      <w:r w:rsidRPr="004D3B98">
        <w:rPr>
          <w:rFonts w:ascii="Arial" w:hAnsi="Arial" w:cs="Arial"/>
        </w:rPr>
        <w:t>As a company, w</w:t>
      </w:r>
      <w:r w:rsidR="00BF0F7F" w:rsidRPr="004D3B98">
        <w:rPr>
          <w:rFonts w:ascii="Arial" w:hAnsi="Arial" w:cs="Arial"/>
        </w:rPr>
        <w:t xml:space="preserve">e </w:t>
      </w:r>
      <w:r w:rsidRPr="004D3B98">
        <w:rPr>
          <w:rFonts w:ascii="Arial" w:hAnsi="Arial" w:cs="Arial"/>
        </w:rPr>
        <w:t xml:space="preserve">are </w:t>
      </w:r>
      <w:r w:rsidR="00BF0F7F" w:rsidRPr="004D3B98">
        <w:rPr>
          <w:rFonts w:ascii="Arial" w:hAnsi="Arial" w:cs="Arial"/>
        </w:rPr>
        <w:t>support</w:t>
      </w:r>
      <w:r w:rsidRPr="004D3B98">
        <w:rPr>
          <w:rFonts w:ascii="Arial" w:hAnsi="Arial" w:cs="Arial"/>
        </w:rPr>
        <w:t>ive of</w:t>
      </w:r>
      <w:r w:rsidR="00BF0F7F" w:rsidRPr="004D3B98">
        <w:rPr>
          <w:rFonts w:ascii="Arial" w:hAnsi="Arial" w:cs="Arial"/>
        </w:rPr>
        <w:t xml:space="preserve"> </w:t>
      </w:r>
      <w:r w:rsidR="00347755" w:rsidRPr="004D3B98">
        <w:rPr>
          <w:rFonts w:ascii="Arial" w:hAnsi="Arial" w:cs="Arial"/>
        </w:rPr>
        <w:t xml:space="preserve">such </w:t>
      </w:r>
      <w:r w:rsidRPr="004D3B98">
        <w:rPr>
          <w:rFonts w:ascii="Arial" w:hAnsi="Arial" w:cs="Arial"/>
        </w:rPr>
        <w:t xml:space="preserve">arrangements where these are appropriate and compatible with business needs. </w:t>
      </w:r>
      <w:r w:rsidR="000353B7" w:rsidRPr="004D3B98">
        <w:rPr>
          <w:rFonts w:ascii="Arial" w:hAnsi="Arial" w:cs="Arial"/>
        </w:rPr>
        <w:t>[Some employees may be recruited on home or hybrid working arrangements. Otherwise, employees / Employees] may apply for s</w:t>
      </w:r>
      <w:r w:rsidR="000E7F83" w:rsidRPr="004D3B98">
        <w:rPr>
          <w:rFonts w:ascii="Arial" w:hAnsi="Arial" w:cs="Arial"/>
        </w:rPr>
        <w:t xml:space="preserve">uch arrangements on an occasional basis where necessary to respond to specific circumstances, or on a </w:t>
      </w:r>
      <w:r w:rsidR="006D5097" w:rsidRPr="004D3B98">
        <w:rPr>
          <w:rFonts w:ascii="Arial" w:hAnsi="Arial" w:cs="Arial"/>
        </w:rPr>
        <w:t>longer term</w:t>
      </w:r>
      <w:r w:rsidR="008E5955" w:rsidRPr="004D3B98">
        <w:rPr>
          <w:rFonts w:ascii="Arial" w:hAnsi="Arial" w:cs="Arial"/>
        </w:rPr>
        <w:t xml:space="preserve"> </w:t>
      </w:r>
      <w:r w:rsidR="000E7F83" w:rsidRPr="004D3B98">
        <w:rPr>
          <w:rFonts w:ascii="Arial" w:hAnsi="Arial" w:cs="Arial"/>
        </w:rPr>
        <w:t xml:space="preserve">basis. </w:t>
      </w:r>
    </w:p>
    <w:p w14:paraId="0839FAA5" w14:textId="04C4415D" w:rsidR="00557FB2" w:rsidRPr="004D3B98" w:rsidRDefault="00347755" w:rsidP="00D76895">
      <w:pPr>
        <w:pStyle w:val="Untitledsubclause1"/>
        <w:numPr>
          <w:ilvl w:val="0"/>
          <w:numId w:val="0"/>
        </w:numPr>
        <w:rPr>
          <w:rFonts w:ascii="Arial" w:hAnsi="Arial" w:cs="Arial"/>
        </w:rPr>
      </w:pPr>
      <w:r w:rsidRPr="004D3B98">
        <w:rPr>
          <w:rFonts w:ascii="Arial" w:hAnsi="Arial" w:cs="Arial"/>
        </w:rPr>
        <w:t xml:space="preserve">When we refer to </w:t>
      </w:r>
      <w:r w:rsidR="00557FB2" w:rsidRPr="004D3B98">
        <w:rPr>
          <w:rFonts w:ascii="Arial" w:hAnsi="Arial" w:cs="Arial"/>
        </w:rPr>
        <w:t>‘</w:t>
      </w:r>
      <w:r w:rsidRPr="004D3B98">
        <w:rPr>
          <w:rFonts w:ascii="Arial" w:hAnsi="Arial" w:cs="Arial"/>
        </w:rPr>
        <w:t>home</w:t>
      </w:r>
      <w:r w:rsidR="00557FB2" w:rsidRPr="004D3B98">
        <w:rPr>
          <w:rFonts w:ascii="Arial" w:hAnsi="Arial" w:cs="Arial"/>
        </w:rPr>
        <w:t xml:space="preserve"> </w:t>
      </w:r>
      <w:r w:rsidRPr="004D3B98">
        <w:rPr>
          <w:rFonts w:ascii="Arial" w:hAnsi="Arial" w:cs="Arial"/>
        </w:rPr>
        <w:t xml:space="preserve">working’ in this policy, we mean </w:t>
      </w:r>
      <w:r w:rsidR="006C1D5C">
        <w:rPr>
          <w:rFonts w:ascii="Arial" w:hAnsi="Arial" w:cs="Arial"/>
        </w:rPr>
        <w:t xml:space="preserve">arrangements under which </w:t>
      </w:r>
      <w:r w:rsidRPr="004D3B98">
        <w:rPr>
          <w:rFonts w:ascii="Arial" w:hAnsi="Arial" w:cs="Arial"/>
        </w:rPr>
        <w:t xml:space="preserve">your home would be your main place of work throughout your working week. </w:t>
      </w:r>
    </w:p>
    <w:p w14:paraId="299635FE" w14:textId="611EAA1A" w:rsidR="00347755" w:rsidRPr="004D3B98" w:rsidRDefault="00347755" w:rsidP="00D76895">
      <w:pPr>
        <w:pStyle w:val="Untitledsubclause1"/>
        <w:numPr>
          <w:ilvl w:val="0"/>
          <w:numId w:val="0"/>
        </w:numPr>
        <w:rPr>
          <w:rFonts w:ascii="Arial" w:hAnsi="Arial" w:cs="Arial"/>
        </w:rPr>
      </w:pPr>
      <w:r w:rsidRPr="004D3B98">
        <w:rPr>
          <w:rFonts w:ascii="Arial" w:hAnsi="Arial" w:cs="Arial"/>
        </w:rPr>
        <w:t>When we refer to ‘hybrid working’, we mean arrangements which could involve you working from home for part of your working hours</w:t>
      </w:r>
      <w:r w:rsidR="00F25255">
        <w:rPr>
          <w:rFonts w:ascii="Arial" w:hAnsi="Arial" w:cs="Arial"/>
        </w:rPr>
        <w:t>,</w:t>
      </w:r>
      <w:r w:rsidRPr="004D3B98">
        <w:rPr>
          <w:rFonts w:ascii="Arial" w:hAnsi="Arial" w:cs="Arial"/>
        </w:rPr>
        <w:t xml:space="preserve"> on fixed days of the week</w:t>
      </w:r>
      <w:r w:rsidR="00F25255">
        <w:rPr>
          <w:rFonts w:ascii="Arial" w:hAnsi="Arial" w:cs="Arial"/>
        </w:rPr>
        <w:t xml:space="preserve"> or hours of the day</w:t>
      </w:r>
      <w:r w:rsidRPr="004D3B98">
        <w:rPr>
          <w:rFonts w:ascii="Arial" w:hAnsi="Arial" w:cs="Arial"/>
        </w:rPr>
        <w:t xml:space="preserve"> or </w:t>
      </w:r>
      <w:r w:rsidR="00F25255">
        <w:rPr>
          <w:rFonts w:ascii="Arial" w:hAnsi="Arial" w:cs="Arial"/>
        </w:rPr>
        <w:t xml:space="preserve">on </w:t>
      </w:r>
      <w:r w:rsidRPr="004D3B98">
        <w:rPr>
          <w:rFonts w:ascii="Arial" w:hAnsi="Arial" w:cs="Arial"/>
        </w:rPr>
        <w:t xml:space="preserve">a specified number of days </w:t>
      </w:r>
      <w:r w:rsidR="00F25255">
        <w:rPr>
          <w:rFonts w:ascii="Arial" w:hAnsi="Arial" w:cs="Arial"/>
        </w:rPr>
        <w:t xml:space="preserve">or hours </w:t>
      </w:r>
      <w:r w:rsidRPr="004D3B98">
        <w:rPr>
          <w:rFonts w:ascii="Arial" w:hAnsi="Arial" w:cs="Arial"/>
        </w:rPr>
        <w:t xml:space="preserve">each week[, or splitting your working time between the workplace and your home on a more flexible basis]. </w:t>
      </w:r>
    </w:p>
    <w:p w14:paraId="465706A5" w14:textId="780C44E7" w:rsidR="00347755" w:rsidRPr="004D3B98" w:rsidRDefault="00347755" w:rsidP="00D76895">
      <w:pPr>
        <w:pStyle w:val="Untitledsubclause1"/>
        <w:numPr>
          <w:ilvl w:val="0"/>
          <w:numId w:val="0"/>
        </w:numPr>
        <w:rPr>
          <w:rFonts w:ascii="Arial" w:hAnsi="Arial" w:cs="Arial"/>
        </w:rPr>
      </w:pPr>
      <w:r w:rsidRPr="004D3B98">
        <w:rPr>
          <w:rFonts w:ascii="Arial" w:hAnsi="Arial" w:cs="Arial"/>
        </w:rPr>
        <w:t>References to 'workplace' in this policy mean</w:t>
      </w:r>
      <w:r w:rsidR="006D5097" w:rsidRPr="004D3B98">
        <w:rPr>
          <w:rFonts w:ascii="Arial" w:hAnsi="Arial" w:cs="Arial"/>
        </w:rPr>
        <w:t>s</w:t>
      </w:r>
      <w:r w:rsidRPr="004D3B98">
        <w:rPr>
          <w:rFonts w:ascii="Arial" w:hAnsi="Arial" w:cs="Arial"/>
        </w:rPr>
        <w:t xml:space="preserve"> our premises.</w:t>
      </w:r>
    </w:p>
    <w:p w14:paraId="6876DC79" w14:textId="1F324C7D" w:rsidR="002C785A" w:rsidRPr="004D3B98" w:rsidRDefault="002C785A" w:rsidP="00D76895">
      <w:pPr>
        <w:pStyle w:val="TitleClause"/>
        <w:numPr>
          <w:ilvl w:val="0"/>
          <w:numId w:val="0"/>
        </w:numPr>
        <w:ind w:left="720" w:hanging="720"/>
        <w:rPr>
          <w:rFonts w:ascii="Arial" w:hAnsi="Arial" w:cs="Arial"/>
          <w:sz w:val="24"/>
        </w:rPr>
      </w:pPr>
      <w:bookmarkStart w:id="1" w:name="a716671"/>
      <w:bookmarkEnd w:id="0"/>
      <w:r w:rsidRPr="004D3B98">
        <w:rPr>
          <w:rFonts w:ascii="Arial" w:hAnsi="Arial" w:cs="Arial"/>
          <w:sz w:val="24"/>
        </w:rPr>
        <w:t>Status of this policy</w:t>
      </w:r>
    </w:p>
    <w:p w14:paraId="3C5C8427" w14:textId="375D3BBB" w:rsidR="00C341F9" w:rsidRPr="004D3B98" w:rsidRDefault="007F3B9C" w:rsidP="00D76895">
      <w:pPr>
        <w:pStyle w:val="Untitledsubclause1"/>
        <w:numPr>
          <w:ilvl w:val="0"/>
          <w:numId w:val="0"/>
        </w:numPr>
        <w:rPr>
          <w:rFonts w:ascii="Arial" w:hAnsi="Arial" w:cs="Arial"/>
        </w:rPr>
      </w:pPr>
      <w:r w:rsidRPr="004D3B98">
        <w:rPr>
          <w:rFonts w:ascii="Arial" w:hAnsi="Arial" w:cs="Arial"/>
        </w:rPr>
        <w:t xml:space="preserve">This policy applies to employees only. </w:t>
      </w:r>
      <w:bookmarkStart w:id="2" w:name="a696129"/>
      <w:bookmarkEnd w:id="1"/>
    </w:p>
    <w:p w14:paraId="67C905EE" w14:textId="77777777" w:rsidR="00BF0F7F" w:rsidRPr="004D3B98" w:rsidRDefault="00884A55" w:rsidP="00D76895">
      <w:pPr>
        <w:pStyle w:val="Untitledsubclause1"/>
        <w:numPr>
          <w:ilvl w:val="0"/>
          <w:numId w:val="0"/>
        </w:numPr>
        <w:rPr>
          <w:rFonts w:ascii="Arial" w:hAnsi="Arial" w:cs="Arial"/>
        </w:rPr>
      </w:pPr>
      <w:bookmarkStart w:id="3" w:name="a475866"/>
      <w:bookmarkEnd w:id="2"/>
      <w:r w:rsidRPr="004D3B98">
        <w:rPr>
          <w:rFonts w:ascii="Arial" w:hAnsi="Arial" w:cs="Arial"/>
        </w:rPr>
        <w:t>This policy does not give contractual rights to individual employees. We reserve the right to alter any of its terms at any time, although we will notify you in writing of any changes</w:t>
      </w:r>
      <w:r w:rsidR="00BF0F7F" w:rsidRPr="004D3B98">
        <w:rPr>
          <w:rFonts w:ascii="Arial" w:hAnsi="Arial" w:cs="Arial"/>
        </w:rPr>
        <w:t>.</w:t>
      </w:r>
      <w:bookmarkEnd w:id="3"/>
    </w:p>
    <w:p w14:paraId="25F57AB1" w14:textId="6D2D6BAC" w:rsidR="00BF0F7F" w:rsidRPr="004D3B98" w:rsidRDefault="00BF0F7F" w:rsidP="00D76895">
      <w:pPr>
        <w:pStyle w:val="TitleClause"/>
        <w:numPr>
          <w:ilvl w:val="0"/>
          <w:numId w:val="0"/>
        </w:numPr>
        <w:ind w:left="720" w:hanging="720"/>
        <w:rPr>
          <w:rFonts w:ascii="Arial" w:hAnsi="Arial" w:cs="Arial"/>
          <w:sz w:val="24"/>
        </w:rPr>
      </w:pPr>
      <w:r w:rsidRPr="004D3B98">
        <w:rPr>
          <w:rFonts w:ascii="Arial" w:hAnsi="Arial" w:cs="Arial"/>
          <w:sz w:val="24"/>
        </w:rPr>
        <w:fldChar w:fldCharType="begin"/>
      </w:r>
      <w:r w:rsidRPr="004D3B98">
        <w:rPr>
          <w:rFonts w:ascii="Arial" w:hAnsi="Arial" w:cs="Arial"/>
          <w:sz w:val="24"/>
        </w:rPr>
        <w:instrText>TC "2. Homeworking arrangements" \l 1</w:instrText>
      </w:r>
      <w:r w:rsidRPr="004D3B98">
        <w:rPr>
          <w:rFonts w:ascii="Arial" w:hAnsi="Arial" w:cs="Arial"/>
          <w:sz w:val="24"/>
        </w:rPr>
        <w:fldChar w:fldCharType="end"/>
      </w:r>
      <w:bookmarkStart w:id="4" w:name="a174646"/>
      <w:r w:rsidR="00A65B2C" w:rsidRPr="004D3B98">
        <w:rPr>
          <w:rFonts w:ascii="Arial" w:hAnsi="Arial" w:cs="Arial"/>
          <w:sz w:val="24"/>
        </w:rPr>
        <w:t>Requesting o</w:t>
      </w:r>
      <w:r w:rsidR="00884A55" w:rsidRPr="004D3B98">
        <w:rPr>
          <w:rFonts w:ascii="Arial" w:hAnsi="Arial" w:cs="Arial"/>
          <w:sz w:val="24"/>
        </w:rPr>
        <w:t xml:space="preserve">ccasional </w:t>
      </w:r>
      <w:r w:rsidR="00EE30E8" w:rsidRPr="004D3B98">
        <w:rPr>
          <w:rFonts w:ascii="Arial" w:hAnsi="Arial" w:cs="Arial"/>
          <w:sz w:val="24"/>
        </w:rPr>
        <w:t>home</w:t>
      </w:r>
      <w:r w:rsidR="00557FB2" w:rsidRPr="004D3B98">
        <w:rPr>
          <w:rFonts w:ascii="Arial" w:hAnsi="Arial" w:cs="Arial"/>
          <w:sz w:val="24"/>
        </w:rPr>
        <w:t xml:space="preserve"> </w:t>
      </w:r>
      <w:r w:rsidR="005E5FEF" w:rsidRPr="004D3B98">
        <w:rPr>
          <w:rFonts w:ascii="Arial" w:hAnsi="Arial" w:cs="Arial"/>
          <w:sz w:val="24"/>
        </w:rPr>
        <w:t xml:space="preserve">or hybrid </w:t>
      </w:r>
      <w:r w:rsidRPr="004D3B98">
        <w:rPr>
          <w:rFonts w:ascii="Arial" w:hAnsi="Arial" w:cs="Arial"/>
          <w:sz w:val="24"/>
        </w:rPr>
        <w:t>working arrangements</w:t>
      </w:r>
      <w:bookmarkEnd w:id="4"/>
    </w:p>
    <w:p w14:paraId="55709C1C" w14:textId="0288A5B1" w:rsidR="00BF0F7F" w:rsidRPr="004D3B98" w:rsidRDefault="00884A55" w:rsidP="00D76895">
      <w:pPr>
        <w:pStyle w:val="Untitledsubclause1"/>
        <w:numPr>
          <w:ilvl w:val="0"/>
          <w:numId w:val="0"/>
        </w:numPr>
        <w:rPr>
          <w:rFonts w:ascii="Arial" w:hAnsi="Arial" w:cs="Arial"/>
        </w:rPr>
      </w:pPr>
      <w:bookmarkStart w:id="5" w:name="a934791"/>
      <w:r w:rsidRPr="004D3B98">
        <w:rPr>
          <w:rFonts w:ascii="Arial" w:hAnsi="Arial" w:cs="Arial"/>
        </w:rPr>
        <w:t>We recognise that t</w:t>
      </w:r>
      <w:r w:rsidR="00BF0F7F" w:rsidRPr="004D3B98">
        <w:rPr>
          <w:rFonts w:ascii="Arial" w:hAnsi="Arial" w:cs="Arial"/>
        </w:rPr>
        <w:t xml:space="preserve">here are </w:t>
      </w:r>
      <w:r w:rsidRPr="004D3B98">
        <w:rPr>
          <w:rFonts w:ascii="Arial" w:hAnsi="Arial" w:cs="Arial"/>
        </w:rPr>
        <w:t>various</w:t>
      </w:r>
      <w:r w:rsidR="00BF0F7F" w:rsidRPr="004D3B98">
        <w:rPr>
          <w:rFonts w:ascii="Arial" w:hAnsi="Arial" w:cs="Arial"/>
        </w:rPr>
        <w:t xml:space="preserve"> circumstances in which </w:t>
      </w:r>
      <w:r w:rsidRPr="004D3B98">
        <w:rPr>
          <w:rFonts w:ascii="Arial" w:hAnsi="Arial" w:cs="Arial"/>
        </w:rPr>
        <w:t xml:space="preserve">you may benefit from </w:t>
      </w:r>
      <w:r w:rsidR="00BF0F7F" w:rsidRPr="004D3B98">
        <w:rPr>
          <w:rFonts w:ascii="Arial" w:hAnsi="Arial" w:cs="Arial"/>
        </w:rPr>
        <w:t>home</w:t>
      </w:r>
      <w:r w:rsidR="00557FB2" w:rsidRPr="004D3B98">
        <w:rPr>
          <w:rFonts w:ascii="Arial" w:hAnsi="Arial" w:cs="Arial"/>
        </w:rPr>
        <w:t xml:space="preserve"> </w:t>
      </w:r>
      <w:r w:rsidR="005E5FEF" w:rsidRPr="004D3B98">
        <w:rPr>
          <w:rFonts w:ascii="Arial" w:hAnsi="Arial" w:cs="Arial"/>
        </w:rPr>
        <w:t xml:space="preserve">or hybrid </w:t>
      </w:r>
      <w:r w:rsidR="00EE30E8" w:rsidRPr="004D3B98">
        <w:rPr>
          <w:rFonts w:ascii="Arial" w:hAnsi="Arial" w:cs="Arial"/>
        </w:rPr>
        <w:t xml:space="preserve">working </w:t>
      </w:r>
      <w:r w:rsidR="00BF0F7F" w:rsidRPr="004D3B98">
        <w:rPr>
          <w:rFonts w:ascii="Arial" w:hAnsi="Arial" w:cs="Arial"/>
        </w:rPr>
        <w:t>on an occasional basis</w:t>
      </w:r>
      <w:r w:rsidRPr="004D3B98">
        <w:rPr>
          <w:rFonts w:ascii="Arial" w:hAnsi="Arial" w:cs="Arial"/>
        </w:rPr>
        <w:t xml:space="preserve">. </w:t>
      </w:r>
      <w:r w:rsidR="0084796C" w:rsidRPr="004D3B98">
        <w:rPr>
          <w:rFonts w:ascii="Arial" w:hAnsi="Arial" w:cs="Arial"/>
        </w:rPr>
        <w:t>These may include</w:t>
      </w:r>
      <w:r w:rsidR="00ED220D" w:rsidRPr="004D3B98">
        <w:rPr>
          <w:rFonts w:ascii="Arial" w:hAnsi="Arial" w:cs="Arial"/>
        </w:rPr>
        <w:t xml:space="preserve"> when</w:t>
      </w:r>
      <w:r w:rsidR="00BF0F7F" w:rsidRPr="004D3B98">
        <w:rPr>
          <w:rFonts w:ascii="Arial" w:hAnsi="Arial" w:cs="Arial"/>
        </w:rPr>
        <w:t>:</w:t>
      </w:r>
      <w:bookmarkEnd w:id="5"/>
    </w:p>
    <w:p w14:paraId="70F4070E" w14:textId="3EA9E115" w:rsidR="00ED220D" w:rsidRPr="004D3B98" w:rsidRDefault="00ED220D" w:rsidP="00D76895">
      <w:pPr>
        <w:pStyle w:val="Untitledsubclause2"/>
        <w:numPr>
          <w:ilvl w:val="0"/>
          <w:numId w:val="25"/>
        </w:numPr>
        <w:rPr>
          <w:rFonts w:ascii="Arial" w:hAnsi="Arial" w:cs="Arial"/>
        </w:rPr>
      </w:pPr>
      <w:bookmarkStart w:id="6" w:name="a77191"/>
      <w:r w:rsidRPr="004D3B98">
        <w:rPr>
          <w:rFonts w:ascii="Arial" w:hAnsi="Arial" w:cs="Arial"/>
        </w:rPr>
        <w:t>a quiet, uninterrupted work environment will, for example, assist in dealing with a backlog of administrative tasks or in producing specific work to a deadline;</w:t>
      </w:r>
    </w:p>
    <w:p w14:paraId="16D3634A" w14:textId="5B241654" w:rsidR="00BF0F7F" w:rsidRPr="004D3B98" w:rsidRDefault="00F55A65" w:rsidP="00D76895">
      <w:pPr>
        <w:pStyle w:val="Untitledsubclause2"/>
        <w:numPr>
          <w:ilvl w:val="0"/>
          <w:numId w:val="25"/>
        </w:numPr>
        <w:rPr>
          <w:rFonts w:ascii="Arial" w:hAnsi="Arial" w:cs="Arial"/>
        </w:rPr>
      </w:pPr>
      <w:r w:rsidRPr="004D3B98">
        <w:rPr>
          <w:rFonts w:ascii="Arial" w:hAnsi="Arial" w:cs="Arial"/>
        </w:rPr>
        <w:t>a child,</w:t>
      </w:r>
      <w:r w:rsidR="00BF0F7F" w:rsidRPr="004D3B98">
        <w:rPr>
          <w:rFonts w:ascii="Arial" w:hAnsi="Arial" w:cs="Arial"/>
        </w:rPr>
        <w:t xml:space="preserve"> elderly relative</w:t>
      </w:r>
      <w:r w:rsidRPr="004D3B98">
        <w:rPr>
          <w:rFonts w:ascii="Arial" w:hAnsi="Arial" w:cs="Arial"/>
        </w:rPr>
        <w:t xml:space="preserve"> or other dependant</w:t>
      </w:r>
      <w:r w:rsidR="00BF0F7F" w:rsidRPr="004D3B98">
        <w:rPr>
          <w:rFonts w:ascii="Arial" w:hAnsi="Arial" w:cs="Arial"/>
        </w:rPr>
        <w:t xml:space="preserve"> becomes unwell or arrangements for their care break down at short notice;</w:t>
      </w:r>
      <w:bookmarkEnd w:id="6"/>
    </w:p>
    <w:p w14:paraId="4694BAB1" w14:textId="510CACAF" w:rsidR="00BF0F7F" w:rsidRPr="004D3B98" w:rsidRDefault="00BF0F7F" w:rsidP="00D76895">
      <w:pPr>
        <w:pStyle w:val="Untitledsubclause2"/>
        <w:numPr>
          <w:ilvl w:val="0"/>
          <w:numId w:val="25"/>
        </w:numPr>
        <w:rPr>
          <w:rFonts w:ascii="Arial" w:hAnsi="Arial" w:cs="Arial"/>
        </w:rPr>
      </w:pPr>
      <w:bookmarkStart w:id="7" w:name="a944969"/>
      <w:r w:rsidRPr="004D3B98">
        <w:rPr>
          <w:rFonts w:ascii="Arial" w:hAnsi="Arial" w:cs="Arial"/>
        </w:rPr>
        <w:t xml:space="preserve">public transport </w:t>
      </w:r>
      <w:r w:rsidR="00884A55" w:rsidRPr="004D3B98">
        <w:rPr>
          <w:rFonts w:ascii="Arial" w:hAnsi="Arial" w:cs="Arial"/>
        </w:rPr>
        <w:t>is</w:t>
      </w:r>
      <w:r w:rsidRPr="004D3B98">
        <w:rPr>
          <w:rFonts w:ascii="Arial" w:hAnsi="Arial" w:cs="Arial"/>
        </w:rPr>
        <w:t xml:space="preserve"> disrupted (</w:t>
      </w:r>
      <w:r w:rsidR="00884A55" w:rsidRPr="004D3B98">
        <w:rPr>
          <w:rFonts w:ascii="Arial" w:hAnsi="Arial" w:cs="Arial"/>
        </w:rPr>
        <w:t>e.g.</w:t>
      </w:r>
      <w:r w:rsidRPr="004D3B98">
        <w:rPr>
          <w:rFonts w:ascii="Arial" w:hAnsi="Arial" w:cs="Arial"/>
        </w:rPr>
        <w:t xml:space="preserve"> by </w:t>
      </w:r>
      <w:r w:rsidR="00884A55" w:rsidRPr="004D3B98">
        <w:rPr>
          <w:rFonts w:ascii="Arial" w:hAnsi="Arial" w:cs="Arial"/>
        </w:rPr>
        <w:t>adverse</w:t>
      </w:r>
      <w:r w:rsidRPr="004D3B98">
        <w:rPr>
          <w:rFonts w:ascii="Arial" w:hAnsi="Arial" w:cs="Arial"/>
        </w:rPr>
        <w:t xml:space="preserve"> weather or by </w:t>
      </w:r>
      <w:r w:rsidR="00884A55" w:rsidRPr="004D3B98">
        <w:rPr>
          <w:rFonts w:ascii="Arial" w:hAnsi="Arial" w:cs="Arial"/>
        </w:rPr>
        <w:t>industrial action</w:t>
      </w:r>
      <w:r w:rsidRPr="004D3B98">
        <w:rPr>
          <w:rFonts w:ascii="Arial" w:hAnsi="Arial" w:cs="Arial"/>
        </w:rPr>
        <w:t xml:space="preserve"> that affects your </w:t>
      </w:r>
      <w:r w:rsidR="00884A55" w:rsidRPr="004D3B98">
        <w:rPr>
          <w:rFonts w:ascii="Arial" w:hAnsi="Arial" w:cs="Arial"/>
        </w:rPr>
        <w:t>ability to travel to the workplace</w:t>
      </w:r>
      <w:r w:rsidRPr="004D3B98">
        <w:rPr>
          <w:rFonts w:ascii="Arial" w:hAnsi="Arial" w:cs="Arial"/>
        </w:rPr>
        <w:t>); or</w:t>
      </w:r>
      <w:bookmarkEnd w:id="7"/>
    </w:p>
    <w:p w14:paraId="52CAE39A" w14:textId="65237E48" w:rsidR="00BF0F7F" w:rsidRPr="004D3B98" w:rsidRDefault="00ED220D" w:rsidP="00D76895">
      <w:pPr>
        <w:pStyle w:val="Untitledsubclause2"/>
        <w:numPr>
          <w:ilvl w:val="0"/>
          <w:numId w:val="25"/>
        </w:numPr>
        <w:rPr>
          <w:rFonts w:ascii="Arial" w:hAnsi="Arial" w:cs="Arial"/>
        </w:rPr>
      </w:pPr>
      <w:bookmarkStart w:id="8" w:name="a938333"/>
      <w:r w:rsidRPr="004D3B98">
        <w:rPr>
          <w:rFonts w:ascii="Arial" w:hAnsi="Arial" w:cs="Arial"/>
        </w:rPr>
        <w:lastRenderedPageBreak/>
        <w:t>you have a medical appointment during the working day and it would be more efficient for you travel there from home than from the workplace</w:t>
      </w:r>
      <w:r w:rsidR="00BF0F7F" w:rsidRPr="004D3B98">
        <w:rPr>
          <w:rFonts w:ascii="Arial" w:hAnsi="Arial" w:cs="Arial"/>
        </w:rPr>
        <w:t>.</w:t>
      </w:r>
      <w:bookmarkEnd w:id="8"/>
    </w:p>
    <w:p w14:paraId="4C8A79D7" w14:textId="43C473EF" w:rsidR="00BF0F7F" w:rsidRPr="004D3B98" w:rsidRDefault="00557FB2" w:rsidP="00D76895">
      <w:pPr>
        <w:pStyle w:val="Untitledsubclause1"/>
        <w:numPr>
          <w:ilvl w:val="0"/>
          <w:numId w:val="0"/>
        </w:numPr>
        <w:rPr>
          <w:rFonts w:ascii="Arial" w:hAnsi="Arial" w:cs="Arial"/>
        </w:rPr>
      </w:pPr>
      <w:bookmarkStart w:id="9" w:name="a692662"/>
      <w:r w:rsidRPr="004D3B98">
        <w:rPr>
          <w:rFonts w:ascii="Arial" w:hAnsi="Arial" w:cs="Arial"/>
        </w:rPr>
        <w:t>To request occasional</w:t>
      </w:r>
      <w:r w:rsidR="007F3B9C" w:rsidRPr="004D3B98">
        <w:rPr>
          <w:rFonts w:ascii="Arial" w:hAnsi="Arial" w:cs="Arial"/>
        </w:rPr>
        <w:t xml:space="preserve"> </w:t>
      </w:r>
      <w:r w:rsidR="00884A55" w:rsidRPr="004D3B98">
        <w:rPr>
          <w:rFonts w:ascii="Arial" w:hAnsi="Arial" w:cs="Arial"/>
        </w:rPr>
        <w:t>home</w:t>
      </w:r>
      <w:r w:rsidRPr="004D3B98">
        <w:rPr>
          <w:rFonts w:ascii="Arial" w:hAnsi="Arial" w:cs="Arial"/>
        </w:rPr>
        <w:t xml:space="preserve"> </w:t>
      </w:r>
      <w:r w:rsidR="005E5FEF" w:rsidRPr="004D3B98">
        <w:rPr>
          <w:rFonts w:ascii="Arial" w:hAnsi="Arial" w:cs="Arial"/>
        </w:rPr>
        <w:t xml:space="preserve">or hybrid </w:t>
      </w:r>
      <w:r w:rsidR="00884A55" w:rsidRPr="004D3B98">
        <w:rPr>
          <w:rFonts w:ascii="Arial" w:hAnsi="Arial" w:cs="Arial"/>
        </w:rPr>
        <w:t>working, you should speak to your line manager. Y</w:t>
      </w:r>
      <w:r w:rsidR="00BF0F7F" w:rsidRPr="004D3B98">
        <w:rPr>
          <w:rFonts w:ascii="Arial" w:hAnsi="Arial" w:cs="Arial"/>
        </w:rPr>
        <w:t xml:space="preserve">our line manager </w:t>
      </w:r>
      <w:r w:rsidR="00884A55" w:rsidRPr="004D3B98">
        <w:rPr>
          <w:rFonts w:ascii="Arial" w:hAnsi="Arial" w:cs="Arial"/>
        </w:rPr>
        <w:t>may authorise an occasional period of home</w:t>
      </w:r>
      <w:r w:rsidR="00141BB8" w:rsidRPr="004D3B98">
        <w:rPr>
          <w:rFonts w:ascii="Arial" w:hAnsi="Arial" w:cs="Arial"/>
        </w:rPr>
        <w:t xml:space="preserve"> </w:t>
      </w:r>
      <w:r w:rsidR="005E5FEF" w:rsidRPr="004D3B98">
        <w:rPr>
          <w:rFonts w:ascii="Arial" w:hAnsi="Arial" w:cs="Arial"/>
        </w:rPr>
        <w:t xml:space="preserve">or hybrid </w:t>
      </w:r>
      <w:r w:rsidR="00F55A65" w:rsidRPr="004D3B98">
        <w:rPr>
          <w:rFonts w:ascii="Arial" w:hAnsi="Arial" w:cs="Arial"/>
        </w:rPr>
        <w:t>working</w:t>
      </w:r>
      <w:r w:rsidR="008E5955" w:rsidRPr="004D3B98">
        <w:rPr>
          <w:rFonts w:ascii="Arial" w:hAnsi="Arial" w:cs="Arial"/>
        </w:rPr>
        <w:t>,</w:t>
      </w:r>
      <w:r w:rsidR="00884A55" w:rsidRPr="004D3B98">
        <w:rPr>
          <w:rFonts w:ascii="Arial" w:hAnsi="Arial" w:cs="Arial"/>
        </w:rPr>
        <w:t xml:space="preserve"> provided that</w:t>
      </w:r>
      <w:r w:rsidR="00BF0F7F" w:rsidRPr="004D3B98">
        <w:rPr>
          <w:rFonts w:ascii="Arial" w:hAnsi="Arial" w:cs="Arial"/>
        </w:rPr>
        <w:t>, in their opinion:</w:t>
      </w:r>
      <w:bookmarkEnd w:id="9"/>
    </w:p>
    <w:p w14:paraId="77710059" w14:textId="77777777" w:rsidR="00BF0F7F" w:rsidRPr="004D3B98" w:rsidRDefault="00BF0F7F" w:rsidP="00D76895">
      <w:pPr>
        <w:pStyle w:val="Untitledsubclause2"/>
        <w:numPr>
          <w:ilvl w:val="0"/>
          <w:numId w:val="25"/>
        </w:numPr>
        <w:rPr>
          <w:rFonts w:ascii="Arial" w:hAnsi="Arial" w:cs="Arial"/>
        </w:rPr>
      </w:pPr>
      <w:bookmarkStart w:id="10" w:name="a429675"/>
      <w:r w:rsidRPr="004D3B98">
        <w:rPr>
          <w:rFonts w:ascii="Arial" w:hAnsi="Arial" w:cs="Arial"/>
        </w:rPr>
        <w:t>you have work that can be undertaken at home; and</w:t>
      </w:r>
      <w:bookmarkEnd w:id="10"/>
    </w:p>
    <w:p w14:paraId="0B0712A7" w14:textId="77777777" w:rsidR="008E5955" w:rsidRPr="004D3B98" w:rsidRDefault="00BF0F7F" w:rsidP="00D76895">
      <w:pPr>
        <w:pStyle w:val="Untitledsubclause2"/>
        <w:numPr>
          <w:ilvl w:val="0"/>
          <w:numId w:val="25"/>
        </w:numPr>
        <w:rPr>
          <w:rFonts w:ascii="Arial" w:hAnsi="Arial" w:cs="Arial"/>
        </w:rPr>
      </w:pPr>
      <w:bookmarkStart w:id="11" w:name="a953059"/>
      <w:r w:rsidRPr="004D3B98">
        <w:rPr>
          <w:rFonts w:ascii="Arial" w:hAnsi="Arial" w:cs="Arial"/>
        </w:rPr>
        <w:t xml:space="preserve">working at home is </w:t>
      </w:r>
      <w:r w:rsidR="00B82EFD" w:rsidRPr="004D3B98">
        <w:rPr>
          <w:rFonts w:ascii="Arial" w:hAnsi="Arial" w:cs="Arial"/>
        </w:rPr>
        <w:t>compatible with business needs</w:t>
      </w:r>
      <w:r w:rsidR="008E5955" w:rsidRPr="004D3B98">
        <w:rPr>
          <w:rFonts w:ascii="Arial" w:hAnsi="Arial" w:cs="Arial"/>
        </w:rPr>
        <w:t>;</w:t>
      </w:r>
      <w:r w:rsidRPr="004D3B98">
        <w:rPr>
          <w:rFonts w:ascii="Arial" w:hAnsi="Arial" w:cs="Arial"/>
        </w:rPr>
        <w:t xml:space="preserve"> and </w:t>
      </w:r>
    </w:p>
    <w:p w14:paraId="45274EF7" w14:textId="29634784" w:rsidR="00BF0F7F" w:rsidRPr="004D3B98" w:rsidRDefault="00BF0F7F" w:rsidP="00D76895">
      <w:pPr>
        <w:pStyle w:val="Untitledsubclause2"/>
        <w:numPr>
          <w:ilvl w:val="0"/>
          <w:numId w:val="25"/>
        </w:numPr>
        <w:rPr>
          <w:rFonts w:ascii="Arial" w:hAnsi="Arial" w:cs="Arial"/>
        </w:rPr>
      </w:pPr>
      <w:r w:rsidRPr="004D3B98">
        <w:rPr>
          <w:rFonts w:ascii="Arial" w:hAnsi="Arial" w:cs="Arial"/>
        </w:rPr>
        <w:t>any increase in work that may be passed to your colleagues as a result is kept to a minimum.</w:t>
      </w:r>
      <w:bookmarkEnd w:id="11"/>
    </w:p>
    <w:p w14:paraId="100D44A8" w14:textId="19CB967E" w:rsidR="00BF0F7F" w:rsidRPr="004D3B98" w:rsidRDefault="00BF0F7F" w:rsidP="00D76895">
      <w:pPr>
        <w:pStyle w:val="Untitledsubclause1"/>
        <w:numPr>
          <w:ilvl w:val="0"/>
          <w:numId w:val="0"/>
        </w:numPr>
        <w:rPr>
          <w:rFonts w:ascii="Arial" w:hAnsi="Arial" w:cs="Arial"/>
        </w:rPr>
      </w:pPr>
      <w:bookmarkStart w:id="12" w:name="a382904"/>
      <w:r w:rsidRPr="004D3B98">
        <w:rPr>
          <w:rFonts w:ascii="Arial" w:hAnsi="Arial" w:cs="Arial"/>
        </w:rPr>
        <w:t xml:space="preserve">Your line manager will, where necessary, liaise with [the </w:t>
      </w:r>
      <w:r w:rsidR="00BD1A93" w:rsidRPr="004D3B98">
        <w:rPr>
          <w:rFonts w:ascii="Arial" w:hAnsi="Arial" w:cs="Arial"/>
        </w:rPr>
        <w:t>HR</w:t>
      </w:r>
      <w:r w:rsidRPr="004D3B98">
        <w:rPr>
          <w:rFonts w:ascii="Arial" w:hAnsi="Arial" w:cs="Arial"/>
        </w:rPr>
        <w:t xml:space="preserve"> Department </w:t>
      </w:r>
      <w:r w:rsidR="00F55A65" w:rsidRPr="004D3B98">
        <w:rPr>
          <w:rFonts w:ascii="Arial" w:hAnsi="Arial" w:cs="Arial"/>
        </w:rPr>
        <w:t>/</w:t>
      </w:r>
      <w:r w:rsidRPr="004D3B98">
        <w:rPr>
          <w:rFonts w:ascii="Arial" w:hAnsi="Arial" w:cs="Arial"/>
        </w:rPr>
        <w:t xml:space="preserve"> [POSITION]] to confirm arrangements.</w:t>
      </w:r>
      <w:bookmarkEnd w:id="12"/>
    </w:p>
    <w:p w14:paraId="680F9C39" w14:textId="62A078EE" w:rsidR="00884A55" w:rsidRPr="004D3B98" w:rsidRDefault="00884A55" w:rsidP="00D76895">
      <w:pPr>
        <w:pStyle w:val="Untitledsubclause1"/>
        <w:numPr>
          <w:ilvl w:val="0"/>
          <w:numId w:val="0"/>
        </w:numPr>
        <w:rPr>
          <w:rFonts w:ascii="Arial" w:hAnsi="Arial" w:cs="Arial"/>
        </w:rPr>
      </w:pPr>
      <w:r w:rsidRPr="004D3B98">
        <w:rPr>
          <w:rFonts w:ascii="Arial" w:hAnsi="Arial" w:cs="Arial"/>
        </w:rPr>
        <w:t>In the event that your line manager concludes that it is necessary to refuse a request for occasional home</w:t>
      </w:r>
      <w:r w:rsidR="00557FB2" w:rsidRPr="004D3B98">
        <w:rPr>
          <w:rFonts w:ascii="Arial" w:hAnsi="Arial" w:cs="Arial"/>
        </w:rPr>
        <w:t xml:space="preserve"> </w:t>
      </w:r>
      <w:r w:rsidR="005E5FEF" w:rsidRPr="004D3B98">
        <w:rPr>
          <w:rFonts w:ascii="Arial" w:hAnsi="Arial" w:cs="Arial"/>
        </w:rPr>
        <w:t xml:space="preserve">or hybrid </w:t>
      </w:r>
      <w:r w:rsidRPr="004D3B98">
        <w:rPr>
          <w:rFonts w:ascii="Arial" w:hAnsi="Arial" w:cs="Arial"/>
        </w:rPr>
        <w:t xml:space="preserve">working and you are unable to attend the workplace as normal, </w:t>
      </w:r>
      <w:r w:rsidR="00BD1A93" w:rsidRPr="004D3B98">
        <w:rPr>
          <w:rFonts w:ascii="Arial" w:hAnsi="Arial" w:cs="Arial"/>
        </w:rPr>
        <w:t>[your line manager / the HR Department] will advise you whether your circumstances are covered by any other company policies (</w:t>
      </w:r>
      <w:r w:rsidR="0084796C" w:rsidRPr="004D3B98">
        <w:rPr>
          <w:rFonts w:ascii="Arial" w:hAnsi="Arial" w:cs="Arial"/>
        </w:rPr>
        <w:t>such as our</w:t>
      </w:r>
      <w:r w:rsidR="00BD1A93" w:rsidRPr="004D3B98">
        <w:rPr>
          <w:rFonts w:ascii="Arial" w:hAnsi="Arial" w:cs="Arial"/>
        </w:rPr>
        <w:t xml:space="preserve"> [Emergency Time Off for Dependants Policy, Adverse Weather Policy], etc.)</w:t>
      </w:r>
      <w:r w:rsidR="008E5955" w:rsidRPr="004D3B98">
        <w:rPr>
          <w:rFonts w:ascii="Arial" w:hAnsi="Arial" w:cs="Arial"/>
        </w:rPr>
        <w:t>.</w:t>
      </w:r>
    </w:p>
    <w:p w14:paraId="6DAD8802" w14:textId="06561573" w:rsidR="00F55A65" w:rsidRPr="004D3B98" w:rsidRDefault="00BF0F7F" w:rsidP="00D76895">
      <w:pPr>
        <w:pStyle w:val="TitleClause"/>
        <w:numPr>
          <w:ilvl w:val="0"/>
          <w:numId w:val="0"/>
        </w:numPr>
        <w:ind w:left="720" w:hanging="720"/>
        <w:rPr>
          <w:rFonts w:ascii="Arial" w:hAnsi="Arial" w:cs="Arial"/>
          <w:sz w:val="24"/>
        </w:rPr>
      </w:pPr>
      <w:r w:rsidRPr="004D3B98">
        <w:rPr>
          <w:rFonts w:ascii="Arial" w:hAnsi="Arial" w:cs="Arial"/>
          <w:sz w:val="24"/>
        </w:rPr>
        <w:fldChar w:fldCharType="begin"/>
      </w:r>
      <w:r w:rsidRPr="004D3B98">
        <w:rPr>
          <w:rFonts w:ascii="Arial" w:hAnsi="Arial" w:cs="Arial"/>
          <w:sz w:val="24"/>
        </w:rPr>
        <w:instrText>TC "3. Applying for homeworking" \l 1</w:instrText>
      </w:r>
      <w:r w:rsidRPr="004D3B98">
        <w:rPr>
          <w:rFonts w:ascii="Arial" w:hAnsi="Arial" w:cs="Arial"/>
          <w:sz w:val="24"/>
        </w:rPr>
        <w:fldChar w:fldCharType="end"/>
      </w:r>
      <w:r w:rsidR="00A65B2C" w:rsidRPr="004D3B98">
        <w:rPr>
          <w:rFonts w:ascii="Arial" w:hAnsi="Arial" w:cs="Arial"/>
          <w:sz w:val="24"/>
        </w:rPr>
        <w:t xml:space="preserve">Applying for </w:t>
      </w:r>
      <w:r w:rsidR="00EE30E8" w:rsidRPr="004D3B98">
        <w:rPr>
          <w:rFonts w:ascii="Arial" w:hAnsi="Arial" w:cs="Arial"/>
          <w:sz w:val="24"/>
        </w:rPr>
        <w:t xml:space="preserve">longer term </w:t>
      </w:r>
      <w:r w:rsidR="00884A55" w:rsidRPr="004D3B98">
        <w:rPr>
          <w:rFonts w:ascii="Arial" w:hAnsi="Arial" w:cs="Arial"/>
          <w:sz w:val="24"/>
        </w:rPr>
        <w:t>home</w:t>
      </w:r>
      <w:r w:rsidR="00EE30E8" w:rsidRPr="004D3B98">
        <w:rPr>
          <w:rFonts w:ascii="Arial" w:hAnsi="Arial" w:cs="Arial"/>
          <w:sz w:val="24"/>
        </w:rPr>
        <w:t xml:space="preserve"> or hybrid </w:t>
      </w:r>
      <w:r w:rsidR="00884A55" w:rsidRPr="004D3B98">
        <w:rPr>
          <w:rFonts w:ascii="Arial" w:hAnsi="Arial" w:cs="Arial"/>
          <w:sz w:val="24"/>
        </w:rPr>
        <w:t>working arrangements</w:t>
      </w:r>
    </w:p>
    <w:p w14:paraId="4504EBE0" w14:textId="526F69AA" w:rsidR="003504D3" w:rsidRPr="004D3B98" w:rsidRDefault="00B82EFD" w:rsidP="00D76895">
      <w:pPr>
        <w:pStyle w:val="Untitledsubclause1"/>
        <w:numPr>
          <w:ilvl w:val="0"/>
          <w:numId w:val="0"/>
        </w:numPr>
        <w:rPr>
          <w:rFonts w:ascii="Arial" w:hAnsi="Arial" w:cs="Arial"/>
        </w:rPr>
      </w:pPr>
      <w:bookmarkStart w:id="13" w:name="a878290"/>
      <w:r w:rsidRPr="004D3B98">
        <w:rPr>
          <w:rFonts w:ascii="Arial" w:hAnsi="Arial" w:cs="Arial"/>
        </w:rPr>
        <w:t xml:space="preserve">[After successful completion of your probationary period, you / You] can make an application for </w:t>
      </w:r>
      <w:r w:rsidR="00D76895" w:rsidRPr="004D3B98">
        <w:rPr>
          <w:rFonts w:ascii="Arial" w:hAnsi="Arial" w:cs="Arial"/>
        </w:rPr>
        <w:t>longer term</w:t>
      </w:r>
      <w:r w:rsidRPr="004D3B98">
        <w:rPr>
          <w:rFonts w:ascii="Arial" w:hAnsi="Arial" w:cs="Arial"/>
        </w:rPr>
        <w:t xml:space="preserve"> home</w:t>
      </w:r>
      <w:r w:rsidR="00210C29" w:rsidRPr="004D3B98">
        <w:rPr>
          <w:rFonts w:ascii="Arial" w:hAnsi="Arial" w:cs="Arial"/>
        </w:rPr>
        <w:t xml:space="preserve"> or hybrid </w:t>
      </w:r>
      <w:r w:rsidRPr="004D3B98">
        <w:rPr>
          <w:rFonts w:ascii="Arial" w:hAnsi="Arial" w:cs="Arial"/>
        </w:rPr>
        <w:t xml:space="preserve">working arrangements. </w:t>
      </w:r>
      <w:r w:rsidR="0050771D" w:rsidRPr="004D3B98">
        <w:rPr>
          <w:rFonts w:ascii="Arial" w:hAnsi="Arial" w:cs="Arial"/>
        </w:rPr>
        <w:t>A</w:t>
      </w:r>
      <w:r w:rsidR="00B901D4" w:rsidRPr="004D3B98">
        <w:rPr>
          <w:rFonts w:ascii="Arial" w:hAnsi="Arial" w:cs="Arial"/>
        </w:rPr>
        <w:t xml:space="preserve">ny request to work from home </w:t>
      </w:r>
      <w:r w:rsidR="00210C29" w:rsidRPr="004D3B98">
        <w:rPr>
          <w:rFonts w:ascii="Arial" w:hAnsi="Arial" w:cs="Arial"/>
        </w:rPr>
        <w:t xml:space="preserve">or on a hybrid basis </w:t>
      </w:r>
      <w:r w:rsidR="00B901D4" w:rsidRPr="004D3B98">
        <w:rPr>
          <w:rFonts w:ascii="Arial" w:hAnsi="Arial" w:cs="Arial"/>
        </w:rPr>
        <w:t xml:space="preserve">must meet the needs of our business as well as your needs and </w:t>
      </w:r>
      <w:r w:rsidR="00F55A65" w:rsidRPr="004D3B98">
        <w:rPr>
          <w:rFonts w:ascii="Arial" w:hAnsi="Arial" w:cs="Arial"/>
        </w:rPr>
        <w:t xml:space="preserve">not all roles </w:t>
      </w:r>
      <w:r w:rsidR="00A56348" w:rsidRPr="004D3B98">
        <w:rPr>
          <w:rFonts w:ascii="Arial" w:hAnsi="Arial" w:cs="Arial"/>
        </w:rPr>
        <w:t>or</w:t>
      </w:r>
      <w:r w:rsidR="00F55A65" w:rsidRPr="004D3B98">
        <w:rPr>
          <w:rFonts w:ascii="Arial" w:hAnsi="Arial" w:cs="Arial"/>
        </w:rPr>
        <w:t xml:space="preserve"> jobs are suitable for home</w:t>
      </w:r>
      <w:r w:rsidR="00210C29" w:rsidRPr="004D3B98">
        <w:rPr>
          <w:rFonts w:ascii="Arial" w:hAnsi="Arial" w:cs="Arial"/>
        </w:rPr>
        <w:t xml:space="preserve"> or hybrid </w:t>
      </w:r>
      <w:r w:rsidR="00F55A65" w:rsidRPr="004D3B98">
        <w:rPr>
          <w:rFonts w:ascii="Arial" w:hAnsi="Arial" w:cs="Arial"/>
        </w:rPr>
        <w:t xml:space="preserve">working. </w:t>
      </w:r>
    </w:p>
    <w:p w14:paraId="6ADC6D61" w14:textId="110FFC02" w:rsidR="003504D3" w:rsidRPr="004D3B98" w:rsidRDefault="003504D3" w:rsidP="00D76895">
      <w:pPr>
        <w:pStyle w:val="Untitledsubclause1"/>
        <w:numPr>
          <w:ilvl w:val="0"/>
          <w:numId w:val="0"/>
        </w:numPr>
        <w:rPr>
          <w:rFonts w:ascii="Arial" w:hAnsi="Arial" w:cs="Arial"/>
        </w:rPr>
      </w:pPr>
      <w:r w:rsidRPr="004D3B98">
        <w:rPr>
          <w:rFonts w:ascii="Arial" w:hAnsi="Arial" w:cs="Arial"/>
        </w:rPr>
        <w:t xml:space="preserve">If </w:t>
      </w:r>
      <w:r w:rsidR="00C8477B" w:rsidRPr="004D3B98">
        <w:rPr>
          <w:rFonts w:ascii="Arial" w:hAnsi="Arial" w:cs="Arial"/>
        </w:rPr>
        <w:t xml:space="preserve">you wish to apply for </w:t>
      </w:r>
      <w:r w:rsidR="00210C29" w:rsidRPr="004D3B98">
        <w:rPr>
          <w:rFonts w:ascii="Arial" w:hAnsi="Arial" w:cs="Arial"/>
        </w:rPr>
        <w:t xml:space="preserve">longer term </w:t>
      </w:r>
      <w:r w:rsidRPr="004D3B98">
        <w:rPr>
          <w:rFonts w:ascii="Arial" w:hAnsi="Arial" w:cs="Arial"/>
        </w:rPr>
        <w:t>home</w:t>
      </w:r>
      <w:r w:rsidR="00210C29" w:rsidRPr="004D3B98">
        <w:rPr>
          <w:rFonts w:ascii="Arial" w:hAnsi="Arial" w:cs="Arial"/>
        </w:rPr>
        <w:t xml:space="preserve"> or hybrid </w:t>
      </w:r>
      <w:r w:rsidRPr="004D3B98">
        <w:rPr>
          <w:rFonts w:ascii="Arial" w:hAnsi="Arial" w:cs="Arial"/>
        </w:rPr>
        <w:t>working arrangements</w:t>
      </w:r>
      <w:r w:rsidR="008E5955" w:rsidRPr="004D3B98">
        <w:rPr>
          <w:rFonts w:ascii="Arial" w:hAnsi="Arial" w:cs="Arial"/>
        </w:rPr>
        <w:t>,</w:t>
      </w:r>
      <w:r w:rsidRPr="004D3B98">
        <w:rPr>
          <w:rFonts w:ascii="Arial" w:hAnsi="Arial" w:cs="Arial"/>
        </w:rPr>
        <w:t xml:space="preserve"> you will need to be able to demonstrate that you can:</w:t>
      </w:r>
    </w:p>
    <w:p w14:paraId="255D0F7C" w14:textId="77777777" w:rsidR="003504D3" w:rsidRPr="004D3B98" w:rsidRDefault="003504D3" w:rsidP="00D76895">
      <w:pPr>
        <w:pStyle w:val="Untitledsubclause2"/>
        <w:numPr>
          <w:ilvl w:val="0"/>
          <w:numId w:val="25"/>
        </w:numPr>
        <w:rPr>
          <w:rFonts w:ascii="Arial" w:hAnsi="Arial" w:cs="Arial"/>
        </w:rPr>
      </w:pPr>
      <w:r w:rsidRPr="004D3B98">
        <w:rPr>
          <w:rFonts w:ascii="Arial" w:hAnsi="Arial" w:cs="Arial"/>
        </w:rPr>
        <w:t>work independently, motivate yourself and use your own initiative, adapting to new working practices as necessary;</w:t>
      </w:r>
    </w:p>
    <w:p w14:paraId="7E27DB97" w14:textId="77777777" w:rsidR="003504D3" w:rsidRPr="004D3B98" w:rsidRDefault="003504D3" w:rsidP="00D76895">
      <w:pPr>
        <w:pStyle w:val="Untitledsubclause2"/>
        <w:numPr>
          <w:ilvl w:val="0"/>
          <w:numId w:val="25"/>
        </w:numPr>
        <w:rPr>
          <w:rFonts w:ascii="Arial" w:hAnsi="Arial" w:cs="Arial"/>
        </w:rPr>
      </w:pPr>
      <w:r w:rsidRPr="004D3B98">
        <w:rPr>
          <w:rFonts w:ascii="Arial" w:hAnsi="Arial" w:cs="Arial"/>
        </w:rPr>
        <w:t>manage your workload effectively and meet any applicable deadlines;</w:t>
      </w:r>
    </w:p>
    <w:p w14:paraId="5A201E00" w14:textId="6F11485D" w:rsidR="003504D3" w:rsidRPr="004D3B98" w:rsidRDefault="003504D3" w:rsidP="00D76895">
      <w:pPr>
        <w:pStyle w:val="Untitledsubclause2"/>
        <w:numPr>
          <w:ilvl w:val="0"/>
          <w:numId w:val="25"/>
        </w:numPr>
        <w:rPr>
          <w:rFonts w:ascii="Arial" w:hAnsi="Arial" w:cs="Arial"/>
        </w:rPr>
      </w:pPr>
      <w:r w:rsidRPr="004D3B98">
        <w:rPr>
          <w:rFonts w:ascii="Arial" w:hAnsi="Arial" w:cs="Arial"/>
        </w:rPr>
        <w:t>make appropriate childcare/dependant care arrangements to enable you to focus on your work during your working hours;</w:t>
      </w:r>
    </w:p>
    <w:p w14:paraId="1D2BC071" w14:textId="77777777" w:rsidR="003504D3" w:rsidRPr="004D3B98" w:rsidRDefault="003504D3" w:rsidP="00D76895">
      <w:pPr>
        <w:pStyle w:val="Untitledsubclause2"/>
        <w:numPr>
          <w:ilvl w:val="0"/>
          <w:numId w:val="25"/>
        </w:numPr>
        <w:rPr>
          <w:rFonts w:ascii="Arial" w:hAnsi="Arial" w:cs="Arial"/>
        </w:rPr>
      </w:pPr>
      <w:r w:rsidRPr="004D3B98">
        <w:rPr>
          <w:rFonts w:ascii="Arial" w:hAnsi="Arial" w:cs="Arial"/>
        </w:rPr>
        <w:t>identify and resolve any new pressures created by working at home; and</w:t>
      </w:r>
    </w:p>
    <w:p w14:paraId="08597714" w14:textId="51D1136B" w:rsidR="003504D3" w:rsidRPr="004D3B98" w:rsidRDefault="003504D3" w:rsidP="00D76895">
      <w:pPr>
        <w:pStyle w:val="Untitledsubclause2"/>
        <w:numPr>
          <w:ilvl w:val="0"/>
          <w:numId w:val="25"/>
        </w:numPr>
        <w:rPr>
          <w:rFonts w:ascii="Arial" w:hAnsi="Arial" w:cs="Arial"/>
        </w:rPr>
      </w:pPr>
      <w:r w:rsidRPr="004D3B98">
        <w:rPr>
          <w:rFonts w:ascii="Arial" w:hAnsi="Arial" w:cs="Arial"/>
        </w:rPr>
        <w:t>keep in regular contact with your line manager and colleagues.</w:t>
      </w:r>
    </w:p>
    <w:p w14:paraId="5D5AF706" w14:textId="774385E2" w:rsidR="00BF0F7F" w:rsidRPr="004D3B98" w:rsidRDefault="00F55A65" w:rsidP="00D76895">
      <w:pPr>
        <w:pStyle w:val="Untitledsubclause1"/>
        <w:numPr>
          <w:ilvl w:val="0"/>
          <w:numId w:val="0"/>
        </w:numPr>
        <w:rPr>
          <w:rFonts w:ascii="Arial" w:hAnsi="Arial" w:cs="Arial"/>
        </w:rPr>
      </w:pPr>
      <w:r w:rsidRPr="004D3B98">
        <w:rPr>
          <w:rFonts w:ascii="Arial" w:hAnsi="Arial" w:cs="Arial"/>
        </w:rPr>
        <w:t>Please be aware that a</w:t>
      </w:r>
      <w:r w:rsidR="00BF0F7F" w:rsidRPr="004D3B98">
        <w:rPr>
          <w:rFonts w:ascii="Arial" w:hAnsi="Arial" w:cs="Arial"/>
        </w:rPr>
        <w:t xml:space="preserve"> request is unlikely to be approved if:</w:t>
      </w:r>
      <w:bookmarkEnd w:id="13"/>
    </w:p>
    <w:p w14:paraId="05C381D7" w14:textId="72FEEE79" w:rsidR="00BF0F7F" w:rsidRPr="004D3B98" w:rsidRDefault="00BF0F7F" w:rsidP="00D76895">
      <w:pPr>
        <w:pStyle w:val="Untitledsubclause2"/>
        <w:numPr>
          <w:ilvl w:val="0"/>
          <w:numId w:val="25"/>
        </w:numPr>
        <w:rPr>
          <w:rFonts w:ascii="Arial" w:hAnsi="Arial" w:cs="Arial"/>
        </w:rPr>
      </w:pPr>
      <w:bookmarkStart w:id="14" w:name="a607212"/>
      <w:r w:rsidRPr="004D3B98">
        <w:rPr>
          <w:rFonts w:ascii="Arial" w:hAnsi="Arial" w:cs="Arial"/>
        </w:rPr>
        <w:t xml:space="preserve">you need to be present in the </w:t>
      </w:r>
      <w:r w:rsidR="0073376A" w:rsidRPr="004D3B98">
        <w:rPr>
          <w:rFonts w:ascii="Arial" w:hAnsi="Arial" w:cs="Arial"/>
        </w:rPr>
        <w:t>workplace</w:t>
      </w:r>
      <w:r w:rsidRPr="004D3B98">
        <w:rPr>
          <w:rFonts w:ascii="Arial" w:hAnsi="Arial" w:cs="Arial"/>
        </w:rPr>
        <w:t xml:space="preserve"> to perform your </w:t>
      </w:r>
      <w:r w:rsidR="00A56348" w:rsidRPr="004D3B98">
        <w:rPr>
          <w:rFonts w:ascii="Arial" w:hAnsi="Arial" w:cs="Arial"/>
        </w:rPr>
        <w:t xml:space="preserve">duties (for example, </w:t>
      </w:r>
      <w:r w:rsidR="0073376A" w:rsidRPr="004D3B98">
        <w:rPr>
          <w:rFonts w:ascii="Arial" w:hAnsi="Arial" w:cs="Arial"/>
        </w:rPr>
        <w:t xml:space="preserve">to use equipment that is only available in the workplace, or </w:t>
      </w:r>
      <w:r w:rsidR="003622DE" w:rsidRPr="004D3B98">
        <w:rPr>
          <w:rFonts w:ascii="Arial" w:hAnsi="Arial" w:cs="Arial"/>
        </w:rPr>
        <w:t xml:space="preserve">where </w:t>
      </w:r>
      <w:r w:rsidR="00A56348" w:rsidRPr="004D3B98">
        <w:rPr>
          <w:rFonts w:ascii="Arial" w:hAnsi="Arial" w:cs="Arial"/>
        </w:rPr>
        <w:t>your job requires</w:t>
      </w:r>
      <w:r w:rsidRPr="004D3B98">
        <w:rPr>
          <w:rFonts w:ascii="Arial" w:hAnsi="Arial" w:cs="Arial"/>
        </w:rPr>
        <w:t xml:space="preserve"> </w:t>
      </w:r>
      <w:r w:rsidR="00A56348" w:rsidRPr="004D3B98">
        <w:rPr>
          <w:rFonts w:ascii="Arial" w:hAnsi="Arial" w:cs="Arial"/>
        </w:rPr>
        <w:t>significant</w:t>
      </w:r>
      <w:r w:rsidRPr="004D3B98">
        <w:rPr>
          <w:rFonts w:ascii="Arial" w:hAnsi="Arial" w:cs="Arial"/>
        </w:rPr>
        <w:t xml:space="preserve"> personal </w:t>
      </w:r>
      <w:r w:rsidRPr="004D3B98">
        <w:rPr>
          <w:rFonts w:ascii="Arial" w:hAnsi="Arial" w:cs="Arial"/>
        </w:rPr>
        <w:lastRenderedPageBreak/>
        <w:t>interaction with colleagues or third parties</w:t>
      </w:r>
      <w:r w:rsidR="0073376A" w:rsidRPr="004D3B98">
        <w:rPr>
          <w:rFonts w:ascii="Arial" w:hAnsi="Arial" w:cs="Arial"/>
        </w:rPr>
        <w:t xml:space="preserve"> that would not be as effective if carried out remotely</w:t>
      </w:r>
      <w:r w:rsidRPr="004D3B98">
        <w:rPr>
          <w:rFonts w:ascii="Arial" w:hAnsi="Arial" w:cs="Arial"/>
        </w:rPr>
        <w:t>);</w:t>
      </w:r>
      <w:bookmarkEnd w:id="14"/>
    </w:p>
    <w:p w14:paraId="3858D4B8" w14:textId="51DD6F0A" w:rsidR="00BF0F7F" w:rsidRPr="004D3B98" w:rsidRDefault="00BF0F7F" w:rsidP="00D76895">
      <w:pPr>
        <w:pStyle w:val="Untitledsubclause2"/>
        <w:numPr>
          <w:ilvl w:val="0"/>
          <w:numId w:val="25"/>
        </w:numPr>
        <w:rPr>
          <w:rFonts w:ascii="Arial" w:hAnsi="Arial" w:cs="Arial"/>
        </w:rPr>
      </w:pPr>
      <w:bookmarkStart w:id="15" w:name="a686026"/>
      <w:r w:rsidRPr="004D3B98">
        <w:rPr>
          <w:rFonts w:ascii="Arial" w:hAnsi="Arial" w:cs="Arial"/>
        </w:rPr>
        <w:t xml:space="preserve">any aspect of your performance </w:t>
      </w:r>
      <w:r w:rsidR="00A56348" w:rsidRPr="004D3B98">
        <w:rPr>
          <w:rFonts w:ascii="Arial" w:hAnsi="Arial" w:cs="Arial"/>
        </w:rPr>
        <w:t>w</w:t>
      </w:r>
      <w:r w:rsidRPr="004D3B98">
        <w:rPr>
          <w:rFonts w:ascii="Arial" w:hAnsi="Arial" w:cs="Arial"/>
        </w:rPr>
        <w:t>as</w:t>
      </w:r>
      <w:r w:rsidR="00A56348" w:rsidRPr="004D3B98">
        <w:rPr>
          <w:rFonts w:ascii="Arial" w:hAnsi="Arial" w:cs="Arial"/>
        </w:rPr>
        <w:t xml:space="preserve"> identified as</w:t>
      </w:r>
      <w:r w:rsidRPr="004D3B98">
        <w:rPr>
          <w:rFonts w:ascii="Arial" w:hAnsi="Arial" w:cs="Arial"/>
        </w:rPr>
        <w:t xml:space="preserve"> </w:t>
      </w:r>
      <w:r w:rsidR="0073376A" w:rsidRPr="004D3B98">
        <w:rPr>
          <w:rFonts w:ascii="Arial" w:hAnsi="Arial" w:cs="Arial"/>
        </w:rPr>
        <w:t xml:space="preserve">[below expectations / </w:t>
      </w:r>
      <w:r w:rsidRPr="004D3B98">
        <w:rPr>
          <w:rFonts w:ascii="Arial" w:hAnsi="Arial" w:cs="Arial"/>
        </w:rPr>
        <w:t>unsatisfactory</w:t>
      </w:r>
      <w:r w:rsidR="0073376A" w:rsidRPr="004D3B98">
        <w:rPr>
          <w:rFonts w:ascii="Arial" w:hAnsi="Arial" w:cs="Arial"/>
        </w:rPr>
        <w:t>]</w:t>
      </w:r>
      <w:r w:rsidR="00A56348" w:rsidRPr="004D3B98">
        <w:rPr>
          <w:rFonts w:ascii="Arial" w:hAnsi="Arial" w:cs="Arial"/>
        </w:rPr>
        <w:t xml:space="preserve"> in your most recent appraisal</w:t>
      </w:r>
      <w:r w:rsidRPr="004D3B98">
        <w:rPr>
          <w:rFonts w:ascii="Arial" w:hAnsi="Arial" w:cs="Arial"/>
        </w:rPr>
        <w:t>;</w:t>
      </w:r>
      <w:bookmarkEnd w:id="15"/>
    </w:p>
    <w:p w14:paraId="42E578DA" w14:textId="76B3BBBC" w:rsidR="00BF0F7F" w:rsidRPr="004D3B98" w:rsidRDefault="00BF0F7F" w:rsidP="00D76895">
      <w:pPr>
        <w:pStyle w:val="Untitledsubclause2"/>
        <w:numPr>
          <w:ilvl w:val="0"/>
          <w:numId w:val="25"/>
        </w:numPr>
        <w:rPr>
          <w:rFonts w:ascii="Arial" w:hAnsi="Arial" w:cs="Arial"/>
        </w:rPr>
      </w:pPr>
      <w:bookmarkStart w:id="16" w:name="a184004"/>
      <w:r w:rsidRPr="004D3B98">
        <w:rPr>
          <w:rFonts w:ascii="Arial" w:hAnsi="Arial" w:cs="Arial"/>
        </w:rPr>
        <w:t>your line manager has advised you that your current standard of work or work production is unsatisfactory;</w:t>
      </w:r>
      <w:bookmarkEnd w:id="16"/>
    </w:p>
    <w:p w14:paraId="785A0D25" w14:textId="76CF9EEC" w:rsidR="00BF0F7F" w:rsidRPr="004D3B98" w:rsidRDefault="00A56348" w:rsidP="00D76895">
      <w:pPr>
        <w:pStyle w:val="Untitledsubclause2"/>
        <w:numPr>
          <w:ilvl w:val="0"/>
          <w:numId w:val="25"/>
        </w:numPr>
        <w:rPr>
          <w:rFonts w:ascii="Arial" w:hAnsi="Arial" w:cs="Arial"/>
        </w:rPr>
      </w:pPr>
      <w:bookmarkStart w:id="17" w:name="a955650"/>
      <w:r w:rsidRPr="004D3B98">
        <w:rPr>
          <w:rFonts w:ascii="Arial" w:hAnsi="Arial" w:cs="Arial"/>
        </w:rPr>
        <w:t xml:space="preserve">you have an unexpired warning in respect of your </w:t>
      </w:r>
      <w:r w:rsidR="00BF0F7F" w:rsidRPr="004D3B98">
        <w:rPr>
          <w:rFonts w:ascii="Arial" w:hAnsi="Arial" w:cs="Arial"/>
        </w:rPr>
        <w:t>conduct or performance; or</w:t>
      </w:r>
      <w:bookmarkEnd w:id="17"/>
    </w:p>
    <w:p w14:paraId="05F6BC1F" w14:textId="29E3BB39" w:rsidR="00BF0F7F" w:rsidRPr="004D3B98" w:rsidRDefault="00BF0F7F" w:rsidP="00D76895">
      <w:pPr>
        <w:pStyle w:val="Untitledsubclause2"/>
        <w:numPr>
          <w:ilvl w:val="0"/>
          <w:numId w:val="25"/>
        </w:numPr>
        <w:rPr>
          <w:rFonts w:ascii="Arial" w:hAnsi="Arial" w:cs="Arial"/>
        </w:rPr>
      </w:pPr>
      <w:bookmarkStart w:id="18" w:name="a906289"/>
      <w:r w:rsidRPr="004D3B98">
        <w:rPr>
          <w:rFonts w:ascii="Arial" w:hAnsi="Arial" w:cs="Arial"/>
        </w:rPr>
        <w:t xml:space="preserve">you need </w:t>
      </w:r>
      <w:r w:rsidR="0073376A" w:rsidRPr="004D3B98">
        <w:rPr>
          <w:rFonts w:ascii="Arial" w:hAnsi="Arial" w:cs="Arial"/>
        </w:rPr>
        <w:t xml:space="preserve">[direct or regular] </w:t>
      </w:r>
      <w:r w:rsidRPr="004D3B98">
        <w:rPr>
          <w:rFonts w:ascii="Arial" w:hAnsi="Arial" w:cs="Arial"/>
        </w:rPr>
        <w:t>supervision</w:t>
      </w:r>
      <w:r w:rsidR="003622DE" w:rsidRPr="004D3B98">
        <w:rPr>
          <w:rFonts w:ascii="Arial" w:hAnsi="Arial" w:cs="Arial"/>
        </w:rPr>
        <w:t xml:space="preserve"> or support</w:t>
      </w:r>
      <w:r w:rsidRPr="004D3B98">
        <w:rPr>
          <w:rFonts w:ascii="Arial" w:hAnsi="Arial" w:cs="Arial"/>
        </w:rPr>
        <w:t xml:space="preserve"> to deliver an acceptable quality and/or quantity of work.</w:t>
      </w:r>
      <w:bookmarkEnd w:id="18"/>
    </w:p>
    <w:p w14:paraId="0C5164A7" w14:textId="62D8B81C" w:rsidR="00BF0F7F" w:rsidRPr="004D3B98" w:rsidRDefault="00BF0F7F" w:rsidP="00D76895">
      <w:pPr>
        <w:pStyle w:val="Untitledsubclause1"/>
        <w:numPr>
          <w:ilvl w:val="0"/>
          <w:numId w:val="0"/>
        </w:numPr>
        <w:rPr>
          <w:rFonts w:ascii="Arial" w:hAnsi="Arial" w:cs="Arial"/>
        </w:rPr>
      </w:pPr>
      <w:bookmarkStart w:id="19" w:name="a414948"/>
      <w:r w:rsidRPr="004D3B98">
        <w:rPr>
          <w:rFonts w:ascii="Arial" w:hAnsi="Arial" w:cs="Arial"/>
        </w:rPr>
        <w:t xml:space="preserve">To be considered for </w:t>
      </w:r>
      <w:r w:rsidR="00210C29" w:rsidRPr="004D3B98">
        <w:rPr>
          <w:rFonts w:ascii="Arial" w:hAnsi="Arial" w:cs="Arial"/>
        </w:rPr>
        <w:t xml:space="preserve">longer term </w:t>
      </w:r>
      <w:r w:rsidRPr="004D3B98">
        <w:rPr>
          <w:rFonts w:ascii="Arial" w:hAnsi="Arial" w:cs="Arial"/>
        </w:rPr>
        <w:t>home</w:t>
      </w:r>
      <w:r w:rsidR="00210C29" w:rsidRPr="004D3B98">
        <w:rPr>
          <w:rFonts w:ascii="Arial" w:hAnsi="Arial" w:cs="Arial"/>
        </w:rPr>
        <w:t xml:space="preserve"> or hybrid </w:t>
      </w:r>
      <w:r w:rsidRPr="004D3B98">
        <w:rPr>
          <w:rFonts w:ascii="Arial" w:hAnsi="Arial" w:cs="Arial"/>
        </w:rPr>
        <w:t>working</w:t>
      </w:r>
      <w:r w:rsidR="00C8477B" w:rsidRPr="004D3B98">
        <w:rPr>
          <w:rFonts w:ascii="Arial" w:hAnsi="Arial" w:cs="Arial"/>
        </w:rPr>
        <w:t>,</w:t>
      </w:r>
      <w:r w:rsidRPr="004D3B98">
        <w:rPr>
          <w:rFonts w:ascii="Arial" w:hAnsi="Arial" w:cs="Arial"/>
        </w:rPr>
        <w:t xml:space="preserve"> </w:t>
      </w:r>
      <w:bookmarkEnd w:id="19"/>
      <w:r w:rsidR="00B901D4" w:rsidRPr="004D3B98">
        <w:rPr>
          <w:rFonts w:ascii="Arial" w:hAnsi="Arial" w:cs="Arial"/>
        </w:rPr>
        <w:t xml:space="preserve">you will </w:t>
      </w:r>
      <w:r w:rsidR="003B1C51">
        <w:rPr>
          <w:rFonts w:ascii="Arial" w:hAnsi="Arial" w:cs="Arial"/>
        </w:rPr>
        <w:t xml:space="preserve">[normally] </w:t>
      </w:r>
      <w:r w:rsidR="00B901D4" w:rsidRPr="004D3B98">
        <w:rPr>
          <w:rFonts w:ascii="Arial" w:hAnsi="Arial" w:cs="Arial"/>
        </w:rPr>
        <w:t>need to make a flexible working request [in accordance with our Flexible Working Policy</w:t>
      </w:r>
      <w:r w:rsidR="003B1C51">
        <w:rPr>
          <w:rFonts w:ascii="Arial" w:hAnsi="Arial" w:cs="Arial"/>
        </w:rPr>
        <w:t>]</w:t>
      </w:r>
      <w:r w:rsidR="00B901D4" w:rsidRPr="004D3B98">
        <w:rPr>
          <w:rFonts w:ascii="Arial" w:hAnsi="Arial" w:cs="Arial"/>
        </w:rPr>
        <w:t>.</w:t>
      </w:r>
      <w:r w:rsidR="00C8477B" w:rsidRPr="004D3B98">
        <w:rPr>
          <w:rFonts w:ascii="Arial" w:hAnsi="Arial" w:cs="Arial"/>
        </w:rPr>
        <w:t>[Note that the requirement in our Flexible Working Policy for employees to have at least 26 weeks’ continuous employment before they can make a flexible working request does not apply to requests for home</w:t>
      </w:r>
      <w:r w:rsidR="00210C29" w:rsidRPr="004D3B98">
        <w:rPr>
          <w:rFonts w:ascii="Arial" w:hAnsi="Arial" w:cs="Arial"/>
        </w:rPr>
        <w:t xml:space="preserve"> or hybrid </w:t>
      </w:r>
      <w:r w:rsidR="00C8477B" w:rsidRPr="004D3B98">
        <w:rPr>
          <w:rFonts w:ascii="Arial" w:hAnsi="Arial" w:cs="Arial"/>
        </w:rPr>
        <w:t>working</w:t>
      </w:r>
      <w:r w:rsidR="00D03066" w:rsidRPr="004D3B98">
        <w:rPr>
          <w:rFonts w:ascii="Arial" w:hAnsi="Arial" w:cs="Arial"/>
        </w:rPr>
        <w:t>.</w:t>
      </w:r>
      <w:r w:rsidR="00C8477B" w:rsidRPr="004D3B98">
        <w:rPr>
          <w:rFonts w:ascii="Arial" w:hAnsi="Arial" w:cs="Arial"/>
        </w:rPr>
        <w:t>]</w:t>
      </w:r>
      <w:r w:rsidR="003B1C51">
        <w:rPr>
          <w:rFonts w:ascii="Arial" w:hAnsi="Arial" w:cs="Arial"/>
        </w:rPr>
        <w:t xml:space="preserve"> </w:t>
      </w:r>
      <w:r w:rsidR="00B901D4" w:rsidRPr="004D3B98">
        <w:rPr>
          <w:rFonts w:ascii="Arial" w:hAnsi="Arial" w:cs="Arial"/>
        </w:rPr>
        <w:t xml:space="preserve"> </w:t>
      </w:r>
    </w:p>
    <w:p w14:paraId="05B2BDFC" w14:textId="4AB29533" w:rsidR="00BF0F7F" w:rsidRDefault="00C8477B" w:rsidP="00D76895">
      <w:pPr>
        <w:pStyle w:val="Untitledsubclause1"/>
        <w:numPr>
          <w:ilvl w:val="0"/>
          <w:numId w:val="0"/>
        </w:numPr>
        <w:rPr>
          <w:rFonts w:ascii="Arial" w:hAnsi="Arial" w:cs="Arial"/>
        </w:rPr>
      </w:pPr>
      <w:bookmarkStart w:id="20" w:name="a645892"/>
      <w:r w:rsidRPr="004D3B98">
        <w:rPr>
          <w:rFonts w:ascii="Arial" w:hAnsi="Arial" w:cs="Arial"/>
        </w:rPr>
        <w:t>[</w:t>
      </w:r>
      <w:r w:rsidR="00BF0F7F" w:rsidRPr="004D3B98">
        <w:rPr>
          <w:rFonts w:ascii="Arial" w:hAnsi="Arial" w:cs="Arial"/>
        </w:rPr>
        <w:t>It may assist your application for home</w:t>
      </w:r>
      <w:r w:rsidR="00210C29" w:rsidRPr="004D3B98">
        <w:rPr>
          <w:rFonts w:ascii="Arial" w:hAnsi="Arial" w:cs="Arial"/>
        </w:rPr>
        <w:t xml:space="preserve"> or hybrid </w:t>
      </w:r>
      <w:r w:rsidR="00BF0F7F" w:rsidRPr="004D3B98">
        <w:rPr>
          <w:rFonts w:ascii="Arial" w:hAnsi="Arial" w:cs="Arial"/>
        </w:rPr>
        <w:t xml:space="preserve">working if you first discuss your proposal with your line manager informally. This may identify potential problems with your application, such as a need to be in the </w:t>
      </w:r>
      <w:r w:rsidR="008B73D2" w:rsidRPr="004D3B98">
        <w:rPr>
          <w:rFonts w:ascii="Arial" w:hAnsi="Arial" w:cs="Arial"/>
        </w:rPr>
        <w:t>workplace</w:t>
      </w:r>
      <w:r w:rsidR="00BF0F7F" w:rsidRPr="004D3B98">
        <w:rPr>
          <w:rFonts w:ascii="Arial" w:hAnsi="Arial" w:cs="Arial"/>
        </w:rPr>
        <w:t xml:space="preserve"> on occasions you had not considered, which your application can then address.</w:t>
      </w:r>
      <w:bookmarkEnd w:id="20"/>
      <w:r w:rsidRPr="004D3B98">
        <w:rPr>
          <w:rFonts w:ascii="Arial" w:hAnsi="Arial" w:cs="Arial"/>
        </w:rPr>
        <w:t>]</w:t>
      </w:r>
    </w:p>
    <w:p w14:paraId="25B24584" w14:textId="37819569" w:rsidR="003B1C51" w:rsidRPr="004D3B98" w:rsidRDefault="003B1C51" w:rsidP="00D76895">
      <w:pPr>
        <w:pStyle w:val="Untitledsubclause1"/>
        <w:numPr>
          <w:ilvl w:val="0"/>
          <w:numId w:val="0"/>
        </w:numPr>
        <w:rPr>
          <w:rFonts w:ascii="Arial" w:hAnsi="Arial" w:cs="Arial"/>
        </w:rPr>
      </w:pPr>
      <w:r>
        <w:rPr>
          <w:rFonts w:ascii="Arial" w:hAnsi="Arial" w:cs="Arial"/>
        </w:rPr>
        <w:t xml:space="preserve">[If </w:t>
      </w:r>
      <w:r w:rsidR="00C16031">
        <w:rPr>
          <w:rFonts w:ascii="Arial" w:hAnsi="Arial" w:cs="Arial"/>
        </w:rPr>
        <w:t xml:space="preserve">your </w:t>
      </w:r>
      <w:r>
        <w:rPr>
          <w:rFonts w:ascii="Arial" w:hAnsi="Arial" w:cs="Arial"/>
        </w:rPr>
        <w:t xml:space="preserve">request for longer term home or hybrid working does not involve any </w:t>
      </w:r>
      <w:r w:rsidR="00CF6B50">
        <w:rPr>
          <w:rFonts w:ascii="Arial" w:hAnsi="Arial" w:cs="Arial"/>
        </w:rPr>
        <w:t xml:space="preserve">other </w:t>
      </w:r>
      <w:r>
        <w:rPr>
          <w:rFonts w:ascii="Arial" w:hAnsi="Arial" w:cs="Arial"/>
        </w:rPr>
        <w:t>change</w:t>
      </w:r>
      <w:r w:rsidR="00CF6B50">
        <w:rPr>
          <w:rFonts w:ascii="Arial" w:hAnsi="Arial" w:cs="Arial"/>
        </w:rPr>
        <w:t>s, e.g</w:t>
      </w:r>
      <w:r w:rsidR="00816D53">
        <w:rPr>
          <w:rFonts w:ascii="Arial" w:hAnsi="Arial" w:cs="Arial"/>
        </w:rPr>
        <w:t>.</w:t>
      </w:r>
      <w:r>
        <w:rPr>
          <w:rFonts w:ascii="Arial" w:hAnsi="Arial" w:cs="Arial"/>
        </w:rPr>
        <w:t xml:space="preserve"> to the days or hours you work, it may be possible for us to agree this without going through a formal flexible working request process. Please speak to your line manager in the first instance.]</w:t>
      </w:r>
    </w:p>
    <w:p w14:paraId="4911388B" w14:textId="40129951" w:rsidR="00A65B2C" w:rsidRPr="004D3B98" w:rsidRDefault="00D90A9C" w:rsidP="00D76895">
      <w:pPr>
        <w:pStyle w:val="TitleClause"/>
        <w:numPr>
          <w:ilvl w:val="0"/>
          <w:numId w:val="0"/>
        </w:numPr>
        <w:ind w:left="720" w:hanging="720"/>
        <w:rPr>
          <w:rFonts w:ascii="Arial" w:hAnsi="Arial" w:cs="Arial"/>
          <w:sz w:val="24"/>
        </w:rPr>
      </w:pPr>
      <w:r w:rsidRPr="004D3B98">
        <w:rPr>
          <w:rFonts w:ascii="Arial" w:hAnsi="Arial" w:cs="Arial"/>
          <w:sz w:val="24"/>
        </w:rPr>
        <w:t>Location of home</w:t>
      </w:r>
      <w:r w:rsidR="00210C29" w:rsidRPr="004D3B98">
        <w:rPr>
          <w:rFonts w:ascii="Arial" w:hAnsi="Arial" w:cs="Arial"/>
          <w:sz w:val="24"/>
        </w:rPr>
        <w:t xml:space="preserve"> or hybrid </w:t>
      </w:r>
      <w:r w:rsidRPr="004D3B98">
        <w:rPr>
          <w:rFonts w:ascii="Arial" w:hAnsi="Arial" w:cs="Arial"/>
          <w:sz w:val="24"/>
        </w:rPr>
        <w:t>working</w:t>
      </w:r>
    </w:p>
    <w:p w14:paraId="34B31ACB" w14:textId="6897BF29" w:rsidR="00A65B2C" w:rsidRPr="004D3B98" w:rsidRDefault="00A65B2C" w:rsidP="00D76895">
      <w:pPr>
        <w:pStyle w:val="Untitledsubclause1"/>
        <w:numPr>
          <w:ilvl w:val="0"/>
          <w:numId w:val="0"/>
        </w:numPr>
        <w:ind w:left="720" w:hanging="720"/>
        <w:rPr>
          <w:rFonts w:ascii="Arial" w:hAnsi="Arial" w:cs="Arial"/>
        </w:rPr>
      </w:pPr>
      <w:r w:rsidRPr="004D3B98">
        <w:rPr>
          <w:rFonts w:ascii="Arial" w:hAnsi="Arial" w:cs="Arial"/>
        </w:rPr>
        <w:t xml:space="preserve">You will be required to work from your home </w:t>
      </w:r>
      <w:r w:rsidR="005E5FEF" w:rsidRPr="004D3B98">
        <w:rPr>
          <w:rFonts w:ascii="Arial" w:hAnsi="Arial" w:cs="Arial"/>
        </w:rPr>
        <w:t xml:space="preserve">address </w:t>
      </w:r>
      <w:r w:rsidR="00210C29" w:rsidRPr="004D3B98">
        <w:rPr>
          <w:rFonts w:ascii="Arial" w:hAnsi="Arial" w:cs="Arial"/>
        </w:rPr>
        <w:t>when you are not working at the workplace</w:t>
      </w:r>
      <w:r w:rsidRPr="004D3B98">
        <w:rPr>
          <w:rFonts w:ascii="Arial" w:hAnsi="Arial" w:cs="Arial"/>
        </w:rPr>
        <w:t xml:space="preserve">. </w:t>
      </w:r>
    </w:p>
    <w:p w14:paraId="7989D8CA" w14:textId="3B6E3EAC" w:rsidR="008645DE" w:rsidRPr="004D3B98" w:rsidRDefault="008645DE" w:rsidP="008645DE">
      <w:pPr>
        <w:pStyle w:val="Untitledsubclause1"/>
        <w:numPr>
          <w:ilvl w:val="0"/>
          <w:numId w:val="0"/>
        </w:numPr>
        <w:rPr>
          <w:rFonts w:ascii="Arial" w:hAnsi="Arial" w:cs="Arial"/>
        </w:rPr>
      </w:pPr>
      <w:r w:rsidRPr="004D3B98">
        <w:rPr>
          <w:rFonts w:ascii="Arial" w:hAnsi="Arial" w:cs="Arial"/>
        </w:rPr>
        <w:t xml:space="preserve">[If you are thinking of moving home, you should speak to [your line manager / the HR Department] in advance to discuss whether your home or hybrid working arrangements will still be feasible – taking into account, for example, whether your new home address is within a reasonable commuting distance of the workplace.] </w:t>
      </w:r>
    </w:p>
    <w:p w14:paraId="49BC7D94" w14:textId="2385AEBA" w:rsidR="00D76895" w:rsidRPr="004D3B98" w:rsidRDefault="00210C29" w:rsidP="00D76895">
      <w:pPr>
        <w:pStyle w:val="Untitledsubclause1"/>
        <w:numPr>
          <w:ilvl w:val="0"/>
          <w:numId w:val="0"/>
        </w:numPr>
        <w:rPr>
          <w:rFonts w:ascii="Arial" w:hAnsi="Arial" w:cs="Arial"/>
        </w:rPr>
      </w:pPr>
      <w:r w:rsidRPr="004D3B98">
        <w:rPr>
          <w:rFonts w:ascii="Arial" w:hAnsi="Arial" w:cs="Arial"/>
        </w:rPr>
        <w:t>If at any time you wish to work from a location in the UK</w:t>
      </w:r>
      <w:r w:rsidR="008645DE" w:rsidRPr="004D3B98">
        <w:rPr>
          <w:rFonts w:ascii="Arial" w:hAnsi="Arial" w:cs="Arial"/>
        </w:rPr>
        <w:t xml:space="preserve"> other than your home address</w:t>
      </w:r>
      <w:r w:rsidR="006D5097" w:rsidRPr="004D3B98">
        <w:rPr>
          <w:rFonts w:ascii="Arial" w:hAnsi="Arial" w:cs="Arial"/>
        </w:rPr>
        <w:t xml:space="preserve">, </w:t>
      </w:r>
      <w:r w:rsidR="00FD38FA" w:rsidRPr="004D3B98">
        <w:rPr>
          <w:rFonts w:ascii="Arial" w:hAnsi="Arial" w:cs="Arial"/>
        </w:rPr>
        <w:t>either on a tempo</w:t>
      </w:r>
      <w:r w:rsidR="006D5097" w:rsidRPr="004D3B98">
        <w:rPr>
          <w:rFonts w:ascii="Arial" w:hAnsi="Arial" w:cs="Arial"/>
        </w:rPr>
        <w:t>rary or a permanent basis</w:t>
      </w:r>
      <w:r w:rsidRPr="004D3B98">
        <w:rPr>
          <w:rFonts w:ascii="Arial" w:hAnsi="Arial" w:cs="Arial"/>
        </w:rPr>
        <w:t>, you will need to seek [written] agreement from [your line manager / the HR Department] in advance</w:t>
      </w:r>
      <w:r w:rsidR="00D76895" w:rsidRPr="004D3B98">
        <w:rPr>
          <w:rFonts w:ascii="Arial" w:hAnsi="Arial" w:cs="Arial"/>
        </w:rPr>
        <w:t>.</w:t>
      </w:r>
      <w:r w:rsidRPr="004D3B98">
        <w:rPr>
          <w:rFonts w:ascii="Arial" w:hAnsi="Arial" w:cs="Arial"/>
        </w:rPr>
        <w:t xml:space="preserve"> </w:t>
      </w:r>
    </w:p>
    <w:p w14:paraId="4FB921B0" w14:textId="67F62F8D" w:rsidR="00D76895" w:rsidRPr="004D3B98" w:rsidRDefault="00210C29" w:rsidP="00D76895">
      <w:pPr>
        <w:pStyle w:val="Untitledsubclause1"/>
        <w:numPr>
          <w:ilvl w:val="0"/>
          <w:numId w:val="0"/>
        </w:numPr>
        <w:rPr>
          <w:rFonts w:ascii="Arial" w:hAnsi="Arial" w:cs="Arial"/>
        </w:rPr>
      </w:pPr>
      <w:r w:rsidRPr="004D3B98">
        <w:rPr>
          <w:rFonts w:ascii="Arial" w:hAnsi="Arial" w:cs="Arial"/>
        </w:rPr>
        <w:t>If you wish to work from abroad at any time, you will need to obtain separate written approval from [your line manager and the HR Department] in advance</w:t>
      </w:r>
      <w:r w:rsidR="008645DE" w:rsidRPr="004D3B98">
        <w:rPr>
          <w:rFonts w:ascii="Arial" w:hAnsi="Arial" w:cs="Arial"/>
        </w:rPr>
        <w:t>. I</w:t>
      </w:r>
      <w:r w:rsidR="008E5955" w:rsidRPr="004D3B98">
        <w:rPr>
          <w:rFonts w:ascii="Arial" w:hAnsi="Arial" w:cs="Arial"/>
        </w:rPr>
        <w:t xml:space="preserve">t may, </w:t>
      </w:r>
      <w:r w:rsidR="006D5097" w:rsidRPr="004D3B98">
        <w:rPr>
          <w:rFonts w:ascii="Arial" w:hAnsi="Arial" w:cs="Arial"/>
        </w:rPr>
        <w:t xml:space="preserve">depending on the </w:t>
      </w:r>
      <w:r w:rsidR="008E5955" w:rsidRPr="004D3B98">
        <w:rPr>
          <w:rFonts w:ascii="Arial" w:hAnsi="Arial" w:cs="Arial"/>
        </w:rPr>
        <w:t>circumstances, be necessary for you to submit a flexible working request under our Flexible Working Policy</w:t>
      </w:r>
      <w:r w:rsidR="008645DE" w:rsidRPr="004D3B98">
        <w:rPr>
          <w:rFonts w:ascii="Arial" w:hAnsi="Arial" w:cs="Arial"/>
        </w:rPr>
        <w:t xml:space="preserve"> in respect of a request to work from abroad</w:t>
      </w:r>
      <w:r w:rsidRPr="004D3B98">
        <w:rPr>
          <w:rFonts w:ascii="Arial" w:hAnsi="Arial" w:cs="Arial"/>
        </w:rPr>
        <w:t xml:space="preserve">. Different legislative and compliance requirements mean </w:t>
      </w:r>
      <w:r w:rsidRPr="004D3B98">
        <w:rPr>
          <w:rFonts w:ascii="Arial" w:hAnsi="Arial" w:cs="Arial"/>
        </w:rPr>
        <w:lastRenderedPageBreak/>
        <w:t xml:space="preserve">that working from abroad </w:t>
      </w:r>
      <w:r w:rsidR="008E5955" w:rsidRPr="004D3B98">
        <w:rPr>
          <w:rFonts w:ascii="Arial" w:hAnsi="Arial" w:cs="Arial"/>
        </w:rPr>
        <w:t>may be</w:t>
      </w:r>
      <w:r w:rsidRPr="004D3B98">
        <w:rPr>
          <w:rFonts w:ascii="Arial" w:hAnsi="Arial" w:cs="Arial"/>
        </w:rPr>
        <w:t xml:space="preserve"> subject to </w:t>
      </w:r>
      <w:r w:rsidR="008E5955" w:rsidRPr="004D3B98">
        <w:rPr>
          <w:rFonts w:ascii="Arial" w:hAnsi="Arial" w:cs="Arial"/>
        </w:rPr>
        <w:t xml:space="preserve">different arrangements from those set out in </w:t>
      </w:r>
      <w:r w:rsidRPr="004D3B98">
        <w:rPr>
          <w:rFonts w:ascii="Arial" w:hAnsi="Arial" w:cs="Arial"/>
        </w:rPr>
        <w:t>this policy</w:t>
      </w:r>
      <w:r w:rsidR="008E5955" w:rsidRPr="004D3B98">
        <w:rPr>
          <w:rFonts w:ascii="Arial" w:hAnsi="Arial" w:cs="Arial"/>
        </w:rPr>
        <w:t xml:space="preserve">. </w:t>
      </w:r>
    </w:p>
    <w:p w14:paraId="1E31FE65" w14:textId="625C971D" w:rsidR="00A65B2C" w:rsidRPr="004D3B98" w:rsidRDefault="00D90A9C" w:rsidP="00D76895">
      <w:pPr>
        <w:pStyle w:val="Untitledsubclause1"/>
        <w:numPr>
          <w:ilvl w:val="0"/>
          <w:numId w:val="0"/>
        </w:numPr>
        <w:rPr>
          <w:rFonts w:ascii="Arial" w:hAnsi="Arial" w:cs="Arial"/>
        </w:rPr>
      </w:pPr>
      <w:r w:rsidRPr="004D3B98">
        <w:rPr>
          <w:rFonts w:ascii="Arial" w:hAnsi="Arial" w:cs="Arial"/>
        </w:rPr>
        <w:t xml:space="preserve">If we agree to you working from </w:t>
      </w:r>
      <w:r w:rsidR="008645DE" w:rsidRPr="004D3B98">
        <w:rPr>
          <w:rFonts w:ascii="Arial" w:hAnsi="Arial" w:cs="Arial"/>
        </w:rPr>
        <w:t>a location</w:t>
      </w:r>
      <w:r w:rsidRPr="004D3B98">
        <w:rPr>
          <w:rFonts w:ascii="Arial" w:hAnsi="Arial" w:cs="Arial"/>
        </w:rPr>
        <w:t xml:space="preserve"> other than your home address</w:t>
      </w:r>
      <w:r w:rsidR="00FD38FA" w:rsidRPr="004D3B98">
        <w:rPr>
          <w:rFonts w:ascii="Arial" w:hAnsi="Arial" w:cs="Arial"/>
        </w:rPr>
        <w:t xml:space="preserve"> on a temporary basis</w:t>
      </w:r>
      <w:r w:rsidRPr="004D3B98">
        <w:rPr>
          <w:rFonts w:ascii="Arial" w:hAnsi="Arial" w:cs="Arial"/>
        </w:rPr>
        <w:t xml:space="preserve">, </w:t>
      </w:r>
      <w:r w:rsidR="008B0F21" w:rsidRPr="004D3B98">
        <w:rPr>
          <w:rFonts w:ascii="Arial" w:hAnsi="Arial" w:cs="Arial"/>
        </w:rPr>
        <w:t xml:space="preserve">we reserve the </w:t>
      </w:r>
      <w:r w:rsidRPr="004D3B98">
        <w:rPr>
          <w:rFonts w:ascii="Arial" w:hAnsi="Arial" w:cs="Arial"/>
        </w:rPr>
        <w:t>right to require you to return to</w:t>
      </w:r>
      <w:r w:rsidR="008B0F21" w:rsidRPr="004D3B98">
        <w:rPr>
          <w:rFonts w:ascii="Arial" w:hAnsi="Arial" w:cs="Arial"/>
        </w:rPr>
        <w:t xml:space="preserve"> working from</w:t>
      </w:r>
      <w:r w:rsidRPr="004D3B98">
        <w:rPr>
          <w:rFonts w:ascii="Arial" w:hAnsi="Arial" w:cs="Arial"/>
        </w:rPr>
        <w:t xml:space="preserve"> your home address on [PERIOD] notice.</w:t>
      </w:r>
    </w:p>
    <w:p w14:paraId="4FF2A0F0" w14:textId="7FD9F1F0" w:rsidR="00D90A9C" w:rsidRPr="004D3B98" w:rsidRDefault="00D90A9C" w:rsidP="00D76895">
      <w:pPr>
        <w:pStyle w:val="TitleClause"/>
        <w:numPr>
          <w:ilvl w:val="0"/>
          <w:numId w:val="0"/>
        </w:numPr>
        <w:ind w:left="720" w:hanging="720"/>
        <w:rPr>
          <w:rFonts w:ascii="Arial" w:hAnsi="Arial" w:cs="Arial"/>
          <w:sz w:val="24"/>
        </w:rPr>
      </w:pPr>
      <w:r w:rsidRPr="004D3B98">
        <w:rPr>
          <w:rFonts w:ascii="Arial" w:hAnsi="Arial" w:cs="Arial"/>
          <w:sz w:val="24"/>
        </w:rPr>
        <w:t>Attendance at the workplace</w:t>
      </w:r>
    </w:p>
    <w:p w14:paraId="2A14ED22" w14:textId="2F1BEE81" w:rsidR="00D90A9C" w:rsidRPr="004D3B98" w:rsidRDefault="00D90A9C" w:rsidP="00D76895">
      <w:pPr>
        <w:pStyle w:val="Untitledsubclause1"/>
        <w:numPr>
          <w:ilvl w:val="0"/>
          <w:numId w:val="0"/>
        </w:numPr>
        <w:rPr>
          <w:rFonts w:ascii="Arial" w:hAnsi="Arial" w:cs="Arial"/>
        </w:rPr>
      </w:pPr>
      <w:r w:rsidRPr="004D3B98">
        <w:rPr>
          <w:rFonts w:ascii="Arial" w:hAnsi="Arial" w:cs="Arial"/>
        </w:rPr>
        <w:t xml:space="preserve">You </w:t>
      </w:r>
      <w:r w:rsidR="004A691E" w:rsidRPr="004D3B98">
        <w:rPr>
          <w:rFonts w:ascii="Arial" w:hAnsi="Arial" w:cs="Arial"/>
        </w:rPr>
        <w:t xml:space="preserve">will be expected </w:t>
      </w:r>
      <w:r w:rsidR="00F962C1" w:rsidRPr="004D3B98">
        <w:rPr>
          <w:rFonts w:ascii="Arial" w:hAnsi="Arial" w:cs="Arial"/>
        </w:rPr>
        <w:t xml:space="preserve">on request </w:t>
      </w:r>
      <w:r w:rsidR="004A691E" w:rsidRPr="004D3B98">
        <w:rPr>
          <w:rFonts w:ascii="Arial" w:hAnsi="Arial" w:cs="Arial"/>
        </w:rPr>
        <w:t>to</w:t>
      </w:r>
      <w:r w:rsidRPr="004D3B98">
        <w:rPr>
          <w:rFonts w:ascii="Arial" w:hAnsi="Arial" w:cs="Arial"/>
        </w:rPr>
        <w:t xml:space="preserve"> attend the workplace or other reasonable location</w:t>
      </w:r>
      <w:r w:rsidR="00F962C1" w:rsidRPr="004D3B98">
        <w:rPr>
          <w:rFonts w:ascii="Arial" w:hAnsi="Arial" w:cs="Arial"/>
        </w:rPr>
        <w:t xml:space="preserve"> </w:t>
      </w:r>
      <w:r w:rsidR="007F0256">
        <w:rPr>
          <w:rFonts w:ascii="Arial" w:hAnsi="Arial" w:cs="Arial"/>
        </w:rPr>
        <w:t xml:space="preserve">- </w:t>
      </w:r>
      <w:r w:rsidR="00F962C1" w:rsidRPr="004D3B98">
        <w:rPr>
          <w:rFonts w:ascii="Arial" w:hAnsi="Arial" w:cs="Arial"/>
        </w:rPr>
        <w:t xml:space="preserve">on days </w:t>
      </w:r>
      <w:r w:rsidR="00FD38FA" w:rsidRPr="004D3B98">
        <w:rPr>
          <w:rFonts w:ascii="Arial" w:hAnsi="Arial" w:cs="Arial"/>
        </w:rPr>
        <w:t xml:space="preserve">or at times </w:t>
      </w:r>
      <w:r w:rsidR="00F962C1" w:rsidRPr="004D3B98">
        <w:rPr>
          <w:rFonts w:ascii="Arial" w:hAnsi="Arial" w:cs="Arial"/>
        </w:rPr>
        <w:t>when you would normally be working from your home address</w:t>
      </w:r>
      <w:r w:rsidR="007F0256">
        <w:rPr>
          <w:rFonts w:ascii="Arial" w:hAnsi="Arial" w:cs="Arial"/>
        </w:rPr>
        <w:t xml:space="preserve"> - </w:t>
      </w:r>
      <w:r w:rsidRPr="004D3B98">
        <w:rPr>
          <w:rFonts w:ascii="Arial" w:hAnsi="Arial" w:cs="Arial"/>
        </w:rPr>
        <w:t xml:space="preserve">for </w:t>
      </w:r>
      <w:r w:rsidR="000A45C7" w:rsidRPr="004D3B98">
        <w:rPr>
          <w:rFonts w:ascii="Arial" w:hAnsi="Arial" w:cs="Arial"/>
        </w:rPr>
        <w:t xml:space="preserve">purposes such as </w:t>
      </w:r>
      <w:r w:rsidRPr="004D3B98">
        <w:rPr>
          <w:rFonts w:ascii="Arial" w:hAnsi="Arial" w:cs="Arial"/>
        </w:rPr>
        <w:t xml:space="preserve">meetings, training courses or other events </w:t>
      </w:r>
      <w:r w:rsidR="004A691E" w:rsidRPr="004D3B98">
        <w:rPr>
          <w:rFonts w:ascii="Arial" w:hAnsi="Arial" w:cs="Arial"/>
        </w:rPr>
        <w:t>as necessary</w:t>
      </w:r>
      <w:r w:rsidRPr="004D3B98">
        <w:rPr>
          <w:rFonts w:ascii="Arial" w:hAnsi="Arial" w:cs="Arial"/>
        </w:rPr>
        <w:t>.</w:t>
      </w:r>
      <w:r w:rsidR="000A45C7" w:rsidRPr="004D3B98">
        <w:rPr>
          <w:rFonts w:ascii="Arial" w:hAnsi="Arial" w:cs="Arial"/>
        </w:rPr>
        <w:t xml:space="preserve"> [This will typically not be more frequent than [one day per week/half a day per month/one day per month/two days per month] and the dates and times of such workplace attendance will be </w:t>
      </w:r>
      <w:r w:rsidR="00694809" w:rsidRPr="004D3B98">
        <w:rPr>
          <w:rFonts w:ascii="Arial" w:hAnsi="Arial" w:cs="Arial"/>
        </w:rPr>
        <w:t>[</w:t>
      </w:r>
      <w:r w:rsidR="000A45C7" w:rsidRPr="004D3B98">
        <w:rPr>
          <w:rFonts w:ascii="Arial" w:hAnsi="Arial" w:cs="Arial"/>
        </w:rPr>
        <w:t>agreed with</w:t>
      </w:r>
      <w:r w:rsidR="00694809" w:rsidRPr="004D3B98">
        <w:rPr>
          <w:rFonts w:ascii="Arial" w:hAnsi="Arial" w:cs="Arial"/>
        </w:rPr>
        <w:t>/notified to]</w:t>
      </w:r>
      <w:r w:rsidR="000A45C7" w:rsidRPr="004D3B98">
        <w:rPr>
          <w:rFonts w:ascii="Arial" w:hAnsi="Arial" w:cs="Arial"/>
        </w:rPr>
        <w:t xml:space="preserve"> you</w:t>
      </w:r>
      <w:r w:rsidR="00694809" w:rsidRPr="004D3B98">
        <w:rPr>
          <w:rFonts w:ascii="Arial" w:hAnsi="Arial" w:cs="Arial"/>
        </w:rPr>
        <w:t xml:space="preserve"> [at least [NUMBER] days]</w:t>
      </w:r>
      <w:r w:rsidR="000A45C7" w:rsidRPr="004D3B98">
        <w:rPr>
          <w:rFonts w:ascii="Arial" w:hAnsi="Arial" w:cs="Arial"/>
        </w:rPr>
        <w:t xml:space="preserve"> in advance.]</w:t>
      </w:r>
    </w:p>
    <w:p w14:paraId="0F558AAF" w14:textId="41553C5A" w:rsidR="00D90A9C" w:rsidRPr="004D3B98" w:rsidRDefault="00D90A9C" w:rsidP="00D76895">
      <w:pPr>
        <w:pStyle w:val="Untitledsubclause1"/>
        <w:numPr>
          <w:ilvl w:val="0"/>
          <w:numId w:val="0"/>
        </w:numPr>
        <w:rPr>
          <w:rFonts w:ascii="Arial" w:hAnsi="Arial" w:cs="Arial"/>
        </w:rPr>
      </w:pPr>
      <w:r w:rsidRPr="004D3B98">
        <w:rPr>
          <w:rFonts w:ascii="Arial" w:hAnsi="Arial" w:cs="Arial"/>
        </w:rPr>
        <w:t>You understand that when you do attend the workplace, you [may / will] have to hot desk or share a desk with someone else.</w:t>
      </w:r>
    </w:p>
    <w:p w14:paraId="6583DAAA" w14:textId="0F1CAE37" w:rsidR="005B4D58" w:rsidRPr="004D3B98" w:rsidRDefault="005B4D58" w:rsidP="00D76895">
      <w:pPr>
        <w:pStyle w:val="TitleClause"/>
        <w:numPr>
          <w:ilvl w:val="0"/>
          <w:numId w:val="0"/>
        </w:numPr>
        <w:ind w:left="720" w:hanging="720"/>
        <w:rPr>
          <w:rFonts w:ascii="Arial" w:hAnsi="Arial" w:cs="Arial"/>
          <w:sz w:val="24"/>
        </w:rPr>
      </w:pPr>
      <w:r w:rsidRPr="004D3B98">
        <w:rPr>
          <w:rFonts w:ascii="Arial" w:hAnsi="Arial" w:cs="Arial"/>
          <w:sz w:val="24"/>
        </w:rPr>
        <w:t>Supervision</w:t>
      </w:r>
      <w:r w:rsidR="00554A3D">
        <w:rPr>
          <w:rFonts w:ascii="Arial" w:hAnsi="Arial" w:cs="Arial"/>
          <w:sz w:val="24"/>
        </w:rPr>
        <w:t>,</w:t>
      </w:r>
      <w:r w:rsidR="000E1962">
        <w:rPr>
          <w:rFonts w:ascii="Arial" w:hAnsi="Arial" w:cs="Arial"/>
          <w:sz w:val="24"/>
        </w:rPr>
        <w:t xml:space="preserve"> performance</w:t>
      </w:r>
      <w:r w:rsidR="00554A3D">
        <w:rPr>
          <w:rFonts w:ascii="Arial" w:hAnsi="Arial" w:cs="Arial"/>
          <w:sz w:val="24"/>
        </w:rPr>
        <w:t xml:space="preserve"> and conduct</w:t>
      </w:r>
      <w:r w:rsidRPr="004D3B98">
        <w:rPr>
          <w:rFonts w:ascii="Arial" w:hAnsi="Arial" w:cs="Arial"/>
          <w:sz w:val="24"/>
        </w:rPr>
        <w:t xml:space="preserve"> </w:t>
      </w:r>
    </w:p>
    <w:p w14:paraId="5D1336A5" w14:textId="61436BA9" w:rsidR="005B4D58" w:rsidRDefault="005B4D58" w:rsidP="00D76895">
      <w:pPr>
        <w:pStyle w:val="Untitledsubclause1"/>
        <w:numPr>
          <w:ilvl w:val="0"/>
          <w:numId w:val="0"/>
        </w:numPr>
        <w:rPr>
          <w:rFonts w:ascii="Arial" w:hAnsi="Arial" w:cs="Arial"/>
        </w:rPr>
      </w:pPr>
      <w:r w:rsidRPr="004D3B98">
        <w:rPr>
          <w:rFonts w:ascii="Arial" w:hAnsi="Arial" w:cs="Arial"/>
        </w:rPr>
        <w:t xml:space="preserve">Your line manager will </w:t>
      </w:r>
      <w:r w:rsidR="00031A3B" w:rsidRPr="004D3B98">
        <w:rPr>
          <w:rFonts w:ascii="Arial" w:hAnsi="Arial" w:cs="Arial"/>
        </w:rPr>
        <w:t>continue to supervise you and assess</w:t>
      </w:r>
      <w:r w:rsidRPr="004D3B98">
        <w:rPr>
          <w:rFonts w:ascii="Arial" w:hAnsi="Arial" w:cs="Arial"/>
        </w:rPr>
        <w:t xml:space="preserve"> you</w:t>
      </w:r>
      <w:r w:rsidR="00031A3B" w:rsidRPr="004D3B98">
        <w:rPr>
          <w:rFonts w:ascii="Arial" w:hAnsi="Arial" w:cs="Arial"/>
        </w:rPr>
        <w:t>r performance</w:t>
      </w:r>
      <w:r w:rsidRPr="004D3B98">
        <w:rPr>
          <w:rFonts w:ascii="Arial" w:hAnsi="Arial" w:cs="Arial"/>
        </w:rPr>
        <w:t xml:space="preserve"> and will regularly review your home</w:t>
      </w:r>
      <w:r w:rsidR="00F962C1" w:rsidRPr="004D3B98">
        <w:rPr>
          <w:rFonts w:ascii="Arial" w:hAnsi="Arial" w:cs="Arial"/>
        </w:rPr>
        <w:t xml:space="preserve"> or hybrid </w:t>
      </w:r>
      <w:r w:rsidRPr="004D3B98">
        <w:rPr>
          <w:rFonts w:ascii="Arial" w:hAnsi="Arial" w:cs="Arial"/>
        </w:rPr>
        <w:t xml:space="preserve">working arrangements and take steps to address any perceived problems. </w:t>
      </w:r>
    </w:p>
    <w:p w14:paraId="1A1C1C7C" w14:textId="437D7DAA" w:rsidR="00554A3D" w:rsidRPr="004D3B98" w:rsidRDefault="00554A3D" w:rsidP="00D76895">
      <w:pPr>
        <w:pStyle w:val="Untitledsubclause1"/>
        <w:numPr>
          <w:ilvl w:val="0"/>
          <w:numId w:val="0"/>
        </w:numPr>
        <w:rPr>
          <w:rFonts w:ascii="Arial" w:hAnsi="Arial" w:cs="Arial"/>
        </w:rPr>
      </w:pPr>
      <w:r w:rsidRPr="004D3B98">
        <w:rPr>
          <w:rFonts w:ascii="Arial" w:hAnsi="Arial" w:cs="Arial"/>
        </w:rPr>
        <w:t xml:space="preserve">As a home or hybrid worker, you will be subject to the same performance measures, processes and objectives and conduct rules that would apply if you worked at the workplace. </w:t>
      </w:r>
    </w:p>
    <w:p w14:paraId="214D9528" w14:textId="20A80A01" w:rsidR="00554A3D" w:rsidRPr="00554A3D" w:rsidRDefault="00816D53" w:rsidP="00D76895">
      <w:pPr>
        <w:pStyle w:val="Untitledsubclause1"/>
        <w:numPr>
          <w:ilvl w:val="0"/>
          <w:numId w:val="0"/>
        </w:numPr>
        <w:rPr>
          <w:rFonts w:ascii="Arial" w:hAnsi="Arial" w:cs="Arial"/>
          <w:b/>
        </w:rPr>
      </w:pPr>
      <w:r>
        <w:rPr>
          <w:rFonts w:ascii="Arial" w:hAnsi="Arial" w:cs="Arial"/>
          <w:b/>
          <w:sz w:val="24"/>
        </w:rPr>
        <w:t>C</w:t>
      </w:r>
      <w:r w:rsidR="00554A3D" w:rsidRPr="00554A3D">
        <w:rPr>
          <w:rFonts w:ascii="Arial" w:hAnsi="Arial" w:cs="Arial"/>
          <w:b/>
          <w:sz w:val="24"/>
        </w:rPr>
        <w:t>ommunications</w:t>
      </w:r>
    </w:p>
    <w:p w14:paraId="67BE088F" w14:textId="25FC5D29" w:rsidR="00365A95" w:rsidRDefault="00365A95" w:rsidP="00D76895">
      <w:pPr>
        <w:pStyle w:val="Untitledsubclause1"/>
        <w:numPr>
          <w:ilvl w:val="0"/>
          <w:numId w:val="0"/>
        </w:numPr>
        <w:rPr>
          <w:rFonts w:ascii="Arial" w:hAnsi="Arial" w:cs="Arial"/>
        </w:rPr>
      </w:pPr>
      <w:r w:rsidRPr="004D3B98">
        <w:rPr>
          <w:rFonts w:ascii="Arial" w:hAnsi="Arial" w:cs="Arial"/>
        </w:rPr>
        <w:t>Your line manager will keep you up to date with communications and information relevant to your work. You must ensure that you maintain regular communication with your line manager and colleagues as needed for the performance of your work.</w:t>
      </w:r>
    </w:p>
    <w:p w14:paraId="6994861A" w14:textId="01E98710" w:rsidR="00816D53" w:rsidRPr="00816D53" w:rsidRDefault="00816D53" w:rsidP="00D76895">
      <w:pPr>
        <w:pStyle w:val="Untitledsubclause1"/>
        <w:numPr>
          <w:ilvl w:val="0"/>
          <w:numId w:val="0"/>
        </w:numPr>
        <w:rPr>
          <w:rFonts w:ascii="Arial" w:hAnsi="Arial" w:cs="Arial"/>
        </w:rPr>
      </w:pPr>
      <w:r>
        <w:rPr>
          <w:rFonts w:ascii="Arial" w:hAnsi="Arial" w:cs="Arial"/>
          <w:b/>
        </w:rPr>
        <w:t>Training and development</w:t>
      </w:r>
    </w:p>
    <w:p w14:paraId="101A8C2B" w14:textId="499FF690" w:rsidR="00004B0E" w:rsidRPr="004D3B98" w:rsidRDefault="00031A3B" w:rsidP="00D76895">
      <w:pPr>
        <w:pStyle w:val="Untitledsubclause1"/>
        <w:numPr>
          <w:ilvl w:val="0"/>
          <w:numId w:val="0"/>
        </w:numPr>
        <w:rPr>
          <w:rFonts w:ascii="Arial" w:hAnsi="Arial" w:cs="Arial"/>
        </w:rPr>
      </w:pPr>
      <w:r w:rsidRPr="004D3B98">
        <w:rPr>
          <w:rFonts w:ascii="Arial" w:hAnsi="Arial" w:cs="Arial"/>
        </w:rPr>
        <w:t>Your access to</w:t>
      </w:r>
      <w:r w:rsidR="005B4D58" w:rsidRPr="004D3B98">
        <w:rPr>
          <w:rFonts w:ascii="Arial" w:hAnsi="Arial" w:cs="Arial"/>
        </w:rPr>
        <w:t xml:space="preserve"> trai</w:t>
      </w:r>
      <w:r w:rsidRPr="004D3B98">
        <w:rPr>
          <w:rFonts w:ascii="Arial" w:hAnsi="Arial" w:cs="Arial"/>
        </w:rPr>
        <w:t>ning and development opportunities will</w:t>
      </w:r>
      <w:r w:rsidR="00FD38FA" w:rsidRPr="004D3B98">
        <w:rPr>
          <w:rFonts w:ascii="Arial" w:hAnsi="Arial" w:cs="Arial"/>
        </w:rPr>
        <w:t>, wherever possible,</w:t>
      </w:r>
      <w:r w:rsidRPr="004D3B98">
        <w:rPr>
          <w:rFonts w:ascii="Arial" w:hAnsi="Arial" w:cs="Arial"/>
        </w:rPr>
        <w:t xml:space="preserve"> </w:t>
      </w:r>
      <w:r w:rsidR="00FD38FA" w:rsidRPr="004D3B98">
        <w:rPr>
          <w:rFonts w:ascii="Arial" w:hAnsi="Arial" w:cs="Arial"/>
        </w:rPr>
        <w:t xml:space="preserve">be </w:t>
      </w:r>
      <w:r w:rsidRPr="004D3B98">
        <w:rPr>
          <w:rFonts w:ascii="Arial" w:hAnsi="Arial" w:cs="Arial"/>
        </w:rPr>
        <w:t>the same as for</w:t>
      </w:r>
      <w:r w:rsidR="005B4D58" w:rsidRPr="004D3B98">
        <w:rPr>
          <w:rFonts w:ascii="Arial" w:hAnsi="Arial" w:cs="Arial"/>
        </w:rPr>
        <w:t xml:space="preserve"> staff</w:t>
      </w:r>
      <w:r w:rsidRPr="004D3B98">
        <w:rPr>
          <w:rFonts w:ascii="Arial" w:hAnsi="Arial" w:cs="Arial"/>
        </w:rPr>
        <w:t xml:space="preserve"> who are</w:t>
      </w:r>
      <w:r w:rsidR="005B4D58" w:rsidRPr="004D3B98">
        <w:rPr>
          <w:rFonts w:ascii="Arial" w:hAnsi="Arial" w:cs="Arial"/>
        </w:rPr>
        <w:t xml:space="preserve"> </w:t>
      </w:r>
      <w:r w:rsidR="00F962C1" w:rsidRPr="004D3B98">
        <w:rPr>
          <w:rFonts w:ascii="Arial" w:hAnsi="Arial" w:cs="Arial"/>
        </w:rPr>
        <w:t xml:space="preserve">wholly </w:t>
      </w:r>
      <w:r w:rsidR="005B4D58" w:rsidRPr="004D3B98">
        <w:rPr>
          <w:rFonts w:ascii="Arial" w:hAnsi="Arial" w:cs="Arial"/>
        </w:rPr>
        <w:t>based in the workplace. I</w:t>
      </w:r>
      <w:r w:rsidR="002B422B" w:rsidRPr="004D3B98">
        <w:rPr>
          <w:rFonts w:ascii="Arial" w:hAnsi="Arial" w:cs="Arial"/>
        </w:rPr>
        <w:t xml:space="preserve">n relation to applications for internal vacancies and promotions, </w:t>
      </w:r>
      <w:r w:rsidR="00365A95" w:rsidRPr="004D3B98">
        <w:rPr>
          <w:rFonts w:ascii="Arial" w:hAnsi="Arial" w:cs="Arial"/>
        </w:rPr>
        <w:t>we</w:t>
      </w:r>
      <w:r w:rsidR="002B422B" w:rsidRPr="004D3B98">
        <w:rPr>
          <w:rFonts w:ascii="Arial" w:hAnsi="Arial" w:cs="Arial"/>
        </w:rPr>
        <w:t xml:space="preserve"> will discuss with you i</w:t>
      </w:r>
      <w:r w:rsidR="005B4D58" w:rsidRPr="004D3B98">
        <w:rPr>
          <w:rFonts w:ascii="Arial" w:hAnsi="Arial" w:cs="Arial"/>
        </w:rPr>
        <w:t>f your home</w:t>
      </w:r>
      <w:r w:rsidR="00F962C1" w:rsidRPr="004D3B98">
        <w:rPr>
          <w:rFonts w:ascii="Arial" w:hAnsi="Arial" w:cs="Arial"/>
        </w:rPr>
        <w:t xml:space="preserve"> or hybrid </w:t>
      </w:r>
      <w:r w:rsidR="005B4D58" w:rsidRPr="004D3B98">
        <w:rPr>
          <w:rFonts w:ascii="Arial" w:hAnsi="Arial" w:cs="Arial"/>
        </w:rPr>
        <w:t xml:space="preserve">working arrangement will impact on your ability to </w:t>
      </w:r>
      <w:r w:rsidR="00804A53" w:rsidRPr="004D3B98">
        <w:rPr>
          <w:rFonts w:ascii="Arial" w:hAnsi="Arial" w:cs="Arial"/>
        </w:rPr>
        <w:t>do</w:t>
      </w:r>
      <w:r w:rsidR="005B4D58" w:rsidRPr="004D3B98">
        <w:rPr>
          <w:rFonts w:ascii="Arial" w:hAnsi="Arial" w:cs="Arial"/>
        </w:rPr>
        <w:t xml:space="preserve"> certain roles</w:t>
      </w:r>
      <w:r w:rsidR="00804A53" w:rsidRPr="004D3B98">
        <w:rPr>
          <w:rFonts w:ascii="Arial" w:hAnsi="Arial" w:cs="Arial"/>
        </w:rPr>
        <w:t>.</w:t>
      </w:r>
    </w:p>
    <w:p w14:paraId="1DC081B7" w14:textId="332B1614" w:rsidR="00BF0F7F" w:rsidRPr="004D3B98" w:rsidRDefault="00BF0F7F" w:rsidP="00D76895">
      <w:pPr>
        <w:pStyle w:val="TitleClause"/>
        <w:numPr>
          <w:ilvl w:val="0"/>
          <w:numId w:val="0"/>
        </w:numPr>
        <w:ind w:left="720" w:hanging="720"/>
        <w:rPr>
          <w:rFonts w:ascii="Arial" w:hAnsi="Arial" w:cs="Arial"/>
          <w:sz w:val="24"/>
        </w:rPr>
      </w:pPr>
      <w:r w:rsidRPr="004D3B98">
        <w:rPr>
          <w:rFonts w:ascii="Arial" w:hAnsi="Arial" w:cs="Arial"/>
          <w:sz w:val="24"/>
        </w:rPr>
        <w:lastRenderedPageBreak/>
        <w:fldChar w:fldCharType="begin"/>
      </w:r>
      <w:r w:rsidRPr="004D3B98">
        <w:rPr>
          <w:rFonts w:ascii="Arial" w:hAnsi="Arial" w:cs="Arial"/>
          <w:sz w:val="24"/>
        </w:rPr>
        <w:instrText>TC "4. Working at home: equipment" \l 1</w:instrText>
      </w:r>
      <w:r w:rsidRPr="004D3B98">
        <w:rPr>
          <w:rFonts w:ascii="Arial" w:hAnsi="Arial" w:cs="Arial"/>
          <w:sz w:val="24"/>
        </w:rPr>
        <w:fldChar w:fldCharType="end"/>
      </w:r>
      <w:bookmarkStart w:id="21" w:name="a201322"/>
      <w:r w:rsidR="00D90A9C" w:rsidRPr="004D3B98">
        <w:rPr>
          <w:rFonts w:ascii="Arial" w:hAnsi="Arial" w:cs="Arial"/>
          <w:sz w:val="24"/>
        </w:rPr>
        <w:t>E</w:t>
      </w:r>
      <w:r w:rsidRPr="004D3B98">
        <w:rPr>
          <w:rFonts w:ascii="Arial" w:hAnsi="Arial" w:cs="Arial"/>
          <w:sz w:val="24"/>
        </w:rPr>
        <w:t>quipment</w:t>
      </w:r>
      <w:bookmarkEnd w:id="21"/>
      <w:r w:rsidR="00EE3499" w:rsidRPr="004D3B98">
        <w:rPr>
          <w:rFonts w:ascii="Arial" w:hAnsi="Arial" w:cs="Arial"/>
          <w:sz w:val="24"/>
        </w:rPr>
        <w:t xml:space="preserve"> and home working costs </w:t>
      </w:r>
    </w:p>
    <w:p w14:paraId="7D3D0066" w14:textId="3A6FD7FD" w:rsidR="00BF0F7F" w:rsidRPr="004D3B98" w:rsidRDefault="00D90A9C" w:rsidP="00D76895">
      <w:pPr>
        <w:pStyle w:val="Untitledsubclause1"/>
        <w:numPr>
          <w:ilvl w:val="0"/>
          <w:numId w:val="0"/>
        </w:numPr>
        <w:rPr>
          <w:rFonts w:ascii="Arial" w:hAnsi="Arial" w:cs="Arial"/>
        </w:rPr>
      </w:pPr>
      <w:r w:rsidRPr="004D3B98">
        <w:rPr>
          <w:rFonts w:ascii="Arial" w:hAnsi="Arial" w:cs="Arial"/>
          <w:b/>
        </w:rPr>
        <w:t xml:space="preserve">EITHER </w:t>
      </w:r>
      <w:r w:rsidR="00BF0F7F" w:rsidRPr="004D3B98">
        <w:rPr>
          <w:rFonts w:ascii="Arial" w:hAnsi="Arial" w:cs="Arial"/>
        </w:rPr>
        <w:fldChar w:fldCharType="begin"/>
      </w:r>
      <w:r w:rsidR="00BF0F7F" w:rsidRPr="004D3B98">
        <w:rPr>
          <w:rFonts w:ascii="Arial" w:hAnsi="Arial" w:cs="Arial"/>
        </w:rPr>
        <w:fldChar w:fldCharType="end"/>
      </w:r>
      <w:bookmarkStart w:id="22" w:name="a169278"/>
      <w:r w:rsidR="00BF0F7F" w:rsidRPr="004D3B98">
        <w:rPr>
          <w:rFonts w:ascii="Arial" w:hAnsi="Arial" w:cs="Arial"/>
        </w:rPr>
        <w:t xml:space="preserve">[We will provide any equipment that we consider </w:t>
      </w:r>
      <w:r w:rsidR="0076433C" w:rsidRPr="004D3B98">
        <w:rPr>
          <w:rFonts w:ascii="Arial" w:hAnsi="Arial" w:cs="Arial"/>
        </w:rPr>
        <w:t>is reasonably necessary to enable you</w:t>
      </w:r>
      <w:r w:rsidR="00BF0F7F" w:rsidRPr="004D3B98">
        <w:rPr>
          <w:rFonts w:ascii="Arial" w:hAnsi="Arial" w:cs="Arial"/>
        </w:rPr>
        <w:t xml:space="preserve"> to work from home</w:t>
      </w:r>
      <w:r w:rsidR="0076433C" w:rsidRPr="004D3B98">
        <w:rPr>
          <w:rFonts w:ascii="Arial" w:hAnsi="Arial" w:cs="Arial"/>
        </w:rPr>
        <w:t xml:space="preserve">. Any equipment we provide </w:t>
      </w:r>
      <w:r w:rsidR="00BF0F7F" w:rsidRPr="004D3B98">
        <w:rPr>
          <w:rFonts w:ascii="Arial" w:hAnsi="Arial" w:cs="Arial"/>
        </w:rPr>
        <w:t>will remain our property. We will make all necessary arrangements for and bear the cost of installing and removing equipment from your home. Where</w:t>
      </w:r>
      <w:r w:rsidR="0076433C" w:rsidRPr="004D3B98">
        <w:rPr>
          <w:rFonts w:ascii="Arial" w:hAnsi="Arial" w:cs="Arial"/>
        </w:rPr>
        <w:t xml:space="preserve"> we provide</w:t>
      </w:r>
      <w:r w:rsidR="00BF0F7F" w:rsidRPr="004D3B98">
        <w:rPr>
          <w:rFonts w:ascii="Arial" w:hAnsi="Arial" w:cs="Arial"/>
        </w:rPr>
        <w:t xml:space="preserve"> equipment</w:t>
      </w:r>
      <w:r w:rsidR="0076433C" w:rsidRPr="004D3B98">
        <w:rPr>
          <w:rFonts w:ascii="Arial" w:hAnsi="Arial" w:cs="Arial"/>
        </w:rPr>
        <w:t>,</w:t>
      </w:r>
      <w:r w:rsidR="00BF0F7F" w:rsidRPr="004D3B98">
        <w:rPr>
          <w:rFonts w:ascii="Arial" w:hAnsi="Arial" w:cs="Arial"/>
        </w:rPr>
        <w:t xml:space="preserve"> you must:</w:t>
      </w:r>
      <w:bookmarkEnd w:id="22"/>
    </w:p>
    <w:p w14:paraId="28454EBB" w14:textId="75FEDFD6" w:rsidR="00BF0F7F" w:rsidRPr="004D3B98" w:rsidRDefault="00BF0F7F" w:rsidP="00D76895">
      <w:pPr>
        <w:pStyle w:val="Untitledsubclause2"/>
        <w:numPr>
          <w:ilvl w:val="0"/>
          <w:numId w:val="25"/>
        </w:numPr>
        <w:rPr>
          <w:rFonts w:ascii="Arial" w:hAnsi="Arial" w:cs="Arial"/>
        </w:rPr>
      </w:pPr>
      <w:bookmarkStart w:id="23" w:name="a265410"/>
      <w:r w:rsidRPr="004D3B98">
        <w:rPr>
          <w:rFonts w:ascii="Arial" w:hAnsi="Arial" w:cs="Arial"/>
        </w:rPr>
        <w:t>use it only for the purposes for which we have provided it</w:t>
      </w:r>
      <w:r w:rsidR="0076433C" w:rsidRPr="004D3B98">
        <w:rPr>
          <w:rFonts w:ascii="Arial" w:hAnsi="Arial" w:cs="Arial"/>
        </w:rPr>
        <w:t xml:space="preserve"> and ensure it is not used by anyone else</w:t>
      </w:r>
      <w:r w:rsidRPr="004D3B98">
        <w:rPr>
          <w:rFonts w:ascii="Arial" w:hAnsi="Arial" w:cs="Arial"/>
        </w:rPr>
        <w:t>;</w:t>
      </w:r>
      <w:bookmarkEnd w:id="23"/>
    </w:p>
    <w:p w14:paraId="05EA1136" w14:textId="77777777" w:rsidR="00BF0F7F" w:rsidRPr="004D3B98" w:rsidRDefault="00BF0F7F" w:rsidP="00D76895">
      <w:pPr>
        <w:pStyle w:val="Untitledsubclause2"/>
        <w:numPr>
          <w:ilvl w:val="0"/>
          <w:numId w:val="25"/>
        </w:numPr>
        <w:rPr>
          <w:rFonts w:ascii="Arial" w:hAnsi="Arial" w:cs="Arial"/>
        </w:rPr>
      </w:pPr>
      <w:bookmarkStart w:id="24" w:name="a977013"/>
      <w:r w:rsidRPr="004D3B98">
        <w:rPr>
          <w:rFonts w:ascii="Arial" w:hAnsi="Arial" w:cs="Arial"/>
        </w:rPr>
        <w:t>take reasonable care of it and use it only in accordance with any operating instructions and our policies and procedures; and</w:t>
      </w:r>
      <w:bookmarkEnd w:id="24"/>
    </w:p>
    <w:p w14:paraId="7FA2FDB6" w14:textId="50679485" w:rsidR="00BF0F7F" w:rsidRPr="004D3B98" w:rsidRDefault="0076433C" w:rsidP="00D76895">
      <w:pPr>
        <w:pStyle w:val="Untitledsubclause2"/>
        <w:numPr>
          <w:ilvl w:val="0"/>
          <w:numId w:val="25"/>
        </w:numPr>
        <w:rPr>
          <w:rFonts w:ascii="Arial" w:hAnsi="Arial" w:cs="Arial"/>
        </w:rPr>
      </w:pPr>
      <w:bookmarkStart w:id="25" w:name="a842201"/>
      <w:r w:rsidRPr="004D3B98">
        <w:rPr>
          <w:rFonts w:ascii="Arial" w:hAnsi="Arial" w:cs="Arial"/>
        </w:rPr>
        <w:t xml:space="preserve">if requested, </w:t>
      </w:r>
      <w:r w:rsidR="00BF0F7F" w:rsidRPr="004D3B98">
        <w:rPr>
          <w:rFonts w:ascii="Arial" w:hAnsi="Arial" w:cs="Arial"/>
        </w:rPr>
        <w:t>make it available for collection by us or on our behalf.]</w:t>
      </w:r>
      <w:bookmarkEnd w:id="25"/>
    </w:p>
    <w:p w14:paraId="2AEC18B1" w14:textId="3EB2050A" w:rsidR="00BF0F7F" w:rsidRPr="004D3B98" w:rsidRDefault="00D90A9C" w:rsidP="00D76895">
      <w:pPr>
        <w:pStyle w:val="Untitledsubclause1"/>
        <w:numPr>
          <w:ilvl w:val="0"/>
          <w:numId w:val="0"/>
        </w:numPr>
        <w:rPr>
          <w:rFonts w:ascii="Arial" w:hAnsi="Arial" w:cs="Arial"/>
        </w:rPr>
      </w:pPr>
      <w:r w:rsidRPr="004D3B98">
        <w:rPr>
          <w:rFonts w:ascii="Arial" w:hAnsi="Arial" w:cs="Arial"/>
          <w:b/>
        </w:rPr>
        <w:t xml:space="preserve">OR </w:t>
      </w:r>
      <w:r w:rsidR="00BF0F7F" w:rsidRPr="004D3B98">
        <w:rPr>
          <w:rFonts w:ascii="Arial" w:hAnsi="Arial" w:cs="Arial"/>
        </w:rPr>
        <w:fldChar w:fldCharType="begin"/>
      </w:r>
      <w:r w:rsidR="00BF0F7F" w:rsidRPr="004D3B98">
        <w:rPr>
          <w:rFonts w:ascii="Arial" w:hAnsi="Arial" w:cs="Arial"/>
        </w:rPr>
        <w:fldChar w:fldCharType="end"/>
      </w:r>
      <w:bookmarkStart w:id="26" w:name="a981058"/>
      <w:r w:rsidR="00BF0F7F" w:rsidRPr="004D3B98">
        <w:rPr>
          <w:rFonts w:ascii="Arial" w:hAnsi="Arial" w:cs="Arial"/>
        </w:rPr>
        <w:t>[</w:t>
      </w:r>
      <w:r w:rsidR="002308FF" w:rsidRPr="004D3B98">
        <w:rPr>
          <w:rFonts w:ascii="Arial" w:hAnsi="Arial" w:cs="Arial"/>
        </w:rPr>
        <w:t xml:space="preserve">[Other than [your company </w:t>
      </w:r>
      <w:r w:rsidR="00C93B74" w:rsidRPr="004D3B98">
        <w:rPr>
          <w:rFonts w:ascii="Arial" w:hAnsi="Arial" w:cs="Arial"/>
        </w:rPr>
        <w:t>laptop and mobile phone</w:t>
      </w:r>
      <w:r w:rsidR="002308FF" w:rsidRPr="004D3B98">
        <w:rPr>
          <w:rFonts w:ascii="Arial" w:hAnsi="Arial" w:cs="Arial"/>
        </w:rPr>
        <w:t xml:space="preserve"> / LIST EQUIPMENT</w:t>
      </w:r>
      <w:r w:rsidR="00C93B74" w:rsidRPr="004D3B98">
        <w:rPr>
          <w:rFonts w:ascii="Arial" w:hAnsi="Arial" w:cs="Arial"/>
        </w:rPr>
        <w:t xml:space="preserve">], you / </w:t>
      </w:r>
      <w:r w:rsidR="0076433C" w:rsidRPr="004D3B98">
        <w:rPr>
          <w:rFonts w:ascii="Arial" w:hAnsi="Arial" w:cs="Arial"/>
        </w:rPr>
        <w:t>You</w:t>
      </w:r>
      <w:r w:rsidR="00C93B74" w:rsidRPr="004D3B98">
        <w:rPr>
          <w:rFonts w:ascii="Arial" w:hAnsi="Arial" w:cs="Arial"/>
        </w:rPr>
        <w:t>]</w:t>
      </w:r>
      <w:r w:rsidR="0076433C" w:rsidRPr="004D3B98">
        <w:rPr>
          <w:rFonts w:ascii="Arial" w:hAnsi="Arial" w:cs="Arial"/>
        </w:rPr>
        <w:t xml:space="preserve"> are required to</w:t>
      </w:r>
      <w:r w:rsidR="00BF0F7F" w:rsidRPr="004D3B98">
        <w:rPr>
          <w:rFonts w:ascii="Arial" w:hAnsi="Arial" w:cs="Arial"/>
        </w:rPr>
        <w:t xml:space="preserve"> ensure you have sufficient and appropriate equipment for working from home. </w:t>
      </w:r>
      <w:r w:rsidR="0076433C" w:rsidRPr="004D3B98">
        <w:rPr>
          <w:rFonts w:ascii="Arial" w:hAnsi="Arial" w:cs="Arial"/>
        </w:rPr>
        <w:t xml:space="preserve">Any personal equipment you use when working from home is your responsibility and we will not be </w:t>
      </w:r>
      <w:r w:rsidR="00BF0F7F" w:rsidRPr="004D3B98">
        <w:rPr>
          <w:rFonts w:ascii="Arial" w:hAnsi="Arial" w:cs="Arial"/>
        </w:rPr>
        <w:t xml:space="preserve">responsible for </w:t>
      </w:r>
      <w:r w:rsidR="0076433C" w:rsidRPr="004D3B98">
        <w:rPr>
          <w:rFonts w:ascii="Arial" w:hAnsi="Arial" w:cs="Arial"/>
        </w:rPr>
        <w:t>providing, maintaining, repairing or replacing any equipment</w:t>
      </w:r>
      <w:r w:rsidR="00BF0F7F" w:rsidRPr="004D3B98">
        <w:rPr>
          <w:rFonts w:ascii="Arial" w:hAnsi="Arial" w:cs="Arial"/>
        </w:rPr>
        <w:t xml:space="preserve"> in the event of loss or damage to any personal equipment </w:t>
      </w:r>
      <w:r w:rsidR="0076433C" w:rsidRPr="004D3B98">
        <w:rPr>
          <w:rFonts w:ascii="Arial" w:hAnsi="Arial" w:cs="Arial"/>
        </w:rPr>
        <w:t xml:space="preserve">you may </w:t>
      </w:r>
      <w:r w:rsidR="00BF0F7F" w:rsidRPr="004D3B98">
        <w:rPr>
          <w:rFonts w:ascii="Arial" w:hAnsi="Arial" w:cs="Arial"/>
        </w:rPr>
        <w:t>use</w:t>
      </w:r>
      <w:r w:rsidR="0076433C" w:rsidRPr="004D3B98">
        <w:rPr>
          <w:rFonts w:ascii="Arial" w:hAnsi="Arial" w:cs="Arial"/>
        </w:rPr>
        <w:t xml:space="preserve"> </w:t>
      </w:r>
      <w:r w:rsidR="00BF0F7F" w:rsidRPr="004D3B98">
        <w:rPr>
          <w:rFonts w:ascii="Arial" w:hAnsi="Arial" w:cs="Arial"/>
        </w:rPr>
        <w:t>when working for us.]</w:t>
      </w:r>
      <w:bookmarkEnd w:id="26"/>
    </w:p>
    <w:p w14:paraId="2108D0F6" w14:textId="5B227F7B" w:rsidR="00B62A04" w:rsidRPr="004D3B98" w:rsidRDefault="007C19FE" w:rsidP="00D76895">
      <w:pPr>
        <w:pStyle w:val="Untitledsubclause1"/>
        <w:numPr>
          <w:ilvl w:val="0"/>
          <w:numId w:val="0"/>
        </w:numPr>
        <w:rPr>
          <w:rFonts w:ascii="Arial" w:hAnsi="Arial" w:cs="Arial"/>
        </w:rPr>
      </w:pPr>
      <w:r w:rsidRPr="004D3B98">
        <w:rPr>
          <w:rFonts w:ascii="Arial" w:hAnsi="Arial" w:cs="Arial"/>
        </w:rPr>
        <w:t>[</w:t>
      </w:r>
      <w:r w:rsidR="00B62A04" w:rsidRPr="004D3B98">
        <w:rPr>
          <w:rFonts w:ascii="Arial" w:hAnsi="Arial" w:cs="Arial"/>
        </w:rPr>
        <w:t xml:space="preserve">Please inform us if you have a disability that means you need any special equipment in order to work from home safely and comfortably. In such cases, </w:t>
      </w:r>
      <w:r w:rsidRPr="004D3B98">
        <w:rPr>
          <w:rFonts w:ascii="Arial" w:hAnsi="Arial" w:cs="Arial"/>
        </w:rPr>
        <w:t xml:space="preserve">we will </w:t>
      </w:r>
      <w:r w:rsidR="00004B0E" w:rsidRPr="004D3B98">
        <w:rPr>
          <w:rFonts w:ascii="Arial" w:hAnsi="Arial" w:cs="Arial"/>
        </w:rPr>
        <w:t>discuss with you what</w:t>
      </w:r>
      <w:r w:rsidRPr="004D3B98">
        <w:rPr>
          <w:rFonts w:ascii="Arial" w:hAnsi="Arial" w:cs="Arial"/>
        </w:rPr>
        <w:t xml:space="preserve"> equipment or adjustments to your home workspace</w:t>
      </w:r>
      <w:r w:rsidR="00004B0E" w:rsidRPr="004D3B98">
        <w:rPr>
          <w:rFonts w:ascii="Arial" w:hAnsi="Arial" w:cs="Arial"/>
        </w:rPr>
        <w:t xml:space="preserve"> you may reasonably need</w:t>
      </w:r>
      <w:r w:rsidRPr="004D3B98">
        <w:rPr>
          <w:rFonts w:ascii="Arial" w:hAnsi="Arial" w:cs="Arial"/>
        </w:rPr>
        <w:t>.]</w:t>
      </w:r>
    </w:p>
    <w:p w14:paraId="33E07B02" w14:textId="77777777" w:rsidR="00267D80" w:rsidRPr="004D3B98" w:rsidRDefault="00BF0F7F" w:rsidP="00D76895">
      <w:pPr>
        <w:pStyle w:val="Untitledsubclause1"/>
        <w:numPr>
          <w:ilvl w:val="0"/>
          <w:numId w:val="0"/>
        </w:numPr>
        <w:rPr>
          <w:rFonts w:ascii="Arial" w:hAnsi="Arial" w:cs="Arial"/>
        </w:rPr>
      </w:pPr>
      <w:r w:rsidRPr="004D3B98">
        <w:rPr>
          <w:rFonts w:ascii="Arial" w:hAnsi="Arial" w:cs="Arial"/>
        </w:rPr>
        <w:fldChar w:fldCharType="begin"/>
      </w:r>
      <w:r w:rsidRPr="004D3B98">
        <w:rPr>
          <w:rFonts w:ascii="Arial" w:hAnsi="Arial" w:cs="Arial"/>
        </w:rPr>
        <w:fldChar w:fldCharType="end"/>
      </w:r>
      <w:bookmarkStart w:id="27" w:name="a1000704"/>
      <w:r w:rsidRPr="004D3B98">
        <w:rPr>
          <w:rFonts w:ascii="Arial" w:hAnsi="Arial" w:cs="Arial"/>
        </w:rPr>
        <w:t xml:space="preserve">[We are not responsible for associated costs of you working from home including the costs of heating, lighting, </w:t>
      </w:r>
      <w:r w:rsidR="00267D80" w:rsidRPr="004D3B98">
        <w:rPr>
          <w:rFonts w:ascii="Arial" w:hAnsi="Arial" w:cs="Arial"/>
        </w:rPr>
        <w:t xml:space="preserve">or </w:t>
      </w:r>
      <w:r w:rsidRPr="004D3B98">
        <w:rPr>
          <w:rFonts w:ascii="Arial" w:hAnsi="Arial" w:cs="Arial"/>
        </w:rPr>
        <w:t>electricity</w:t>
      </w:r>
      <w:r w:rsidR="002A616C" w:rsidRPr="004D3B98">
        <w:rPr>
          <w:rFonts w:ascii="Arial" w:hAnsi="Arial" w:cs="Arial"/>
        </w:rPr>
        <w:t>, internet access,</w:t>
      </w:r>
      <w:r w:rsidRPr="004D3B98">
        <w:rPr>
          <w:rFonts w:ascii="Arial" w:hAnsi="Arial" w:cs="Arial"/>
        </w:rPr>
        <w:t xml:space="preserve"> or telephone calls.]</w:t>
      </w:r>
      <w:bookmarkEnd w:id="27"/>
      <w:r w:rsidR="000A45C7" w:rsidRPr="004D3B98">
        <w:rPr>
          <w:rFonts w:ascii="Arial" w:hAnsi="Arial" w:cs="Arial"/>
        </w:rPr>
        <w:t xml:space="preserve"> </w:t>
      </w:r>
    </w:p>
    <w:p w14:paraId="218C372C" w14:textId="7154E4BE" w:rsidR="000A45C7" w:rsidRPr="004D3B98" w:rsidRDefault="00267D80" w:rsidP="00D76895">
      <w:pPr>
        <w:pStyle w:val="Untitledsubclause1"/>
        <w:numPr>
          <w:ilvl w:val="0"/>
          <w:numId w:val="0"/>
        </w:numPr>
        <w:rPr>
          <w:rFonts w:ascii="Arial" w:hAnsi="Arial" w:cs="Arial"/>
        </w:rPr>
      </w:pPr>
      <w:r w:rsidRPr="004D3B98">
        <w:rPr>
          <w:rFonts w:ascii="Arial" w:hAnsi="Arial" w:cs="Arial"/>
        </w:rPr>
        <w:t>[We will pay all charges on any mobile phone provided by us, on condition that you use it only for work-related purposes [and in accordance with our [Electronic Communications Policy]].]</w:t>
      </w:r>
    </w:p>
    <w:p w14:paraId="3E7C1598" w14:textId="12498A83" w:rsidR="00BF0F7F" w:rsidRPr="004D3B98" w:rsidRDefault="000A45C7" w:rsidP="00D76895">
      <w:pPr>
        <w:pStyle w:val="Untitledsubclause1"/>
        <w:numPr>
          <w:ilvl w:val="0"/>
          <w:numId w:val="0"/>
        </w:numPr>
        <w:rPr>
          <w:rFonts w:ascii="Arial" w:hAnsi="Arial" w:cs="Arial"/>
        </w:rPr>
      </w:pPr>
      <w:r w:rsidRPr="004D3B98">
        <w:rPr>
          <w:rFonts w:ascii="Arial" w:hAnsi="Arial" w:cs="Arial"/>
        </w:rPr>
        <w:t xml:space="preserve">[If you need to purchase any stationery or send any documents or other materials by post or courier in the course of your duties, you should obtain appropriate receipts and reclaim such costs in accordance with our </w:t>
      </w:r>
      <w:r w:rsidR="00682C2F" w:rsidRPr="004D3B98">
        <w:rPr>
          <w:rFonts w:ascii="Arial" w:hAnsi="Arial" w:cs="Arial"/>
        </w:rPr>
        <w:t>Expenses Policy</w:t>
      </w:r>
      <w:r w:rsidRPr="004D3B98">
        <w:rPr>
          <w:rFonts w:ascii="Arial" w:hAnsi="Arial" w:cs="Arial"/>
        </w:rPr>
        <w:t>.]</w:t>
      </w:r>
    </w:p>
    <w:p w14:paraId="39553326" w14:textId="6917C522" w:rsidR="00BF0F7F" w:rsidRPr="004D3B98" w:rsidRDefault="00BF0F7F" w:rsidP="00D76895">
      <w:pPr>
        <w:pStyle w:val="TitleClause"/>
        <w:numPr>
          <w:ilvl w:val="0"/>
          <w:numId w:val="0"/>
        </w:numPr>
        <w:ind w:left="720" w:hanging="720"/>
        <w:rPr>
          <w:rFonts w:ascii="Arial" w:hAnsi="Arial" w:cs="Arial"/>
          <w:sz w:val="24"/>
        </w:rPr>
      </w:pPr>
      <w:r w:rsidRPr="004D3B98">
        <w:rPr>
          <w:rFonts w:ascii="Arial" w:hAnsi="Arial" w:cs="Arial"/>
          <w:sz w:val="24"/>
        </w:rPr>
        <w:fldChar w:fldCharType="begin"/>
      </w:r>
      <w:r w:rsidRPr="004D3B98">
        <w:rPr>
          <w:rFonts w:ascii="Arial" w:hAnsi="Arial" w:cs="Arial"/>
          <w:sz w:val="24"/>
        </w:rPr>
        <w:instrText>TC "5. Working at home: data security and confidentiality" \l 1</w:instrText>
      </w:r>
      <w:r w:rsidRPr="004D3B98">
        <w:rPr>
          <w:rFonts w:ascii="Arial" w:hAnsi="Arial" w:cs="Arial"/>
          <w:sz w:val="24"/>
        </w:rPr>
        <w:fldChar w:fldCharType="end"/>
      </w:r>
      <w:bookmarkStart w:id="28" w:name="a129750"/>
      <w:r w:rsidR="00D90A9C" w:rsidRPr="004D3B98">
        <w:rPr>
          <w:rFonts w:ascii="Arial" w:hAnsi="Arial" w:cs="Arial"/>
          <w:sz w:val="24"/>
        </w:rPr>
        <w:t>D</w:t>
      </w:r>
      <w:r w:rsidRPr="004D3B98">
        <w:rPr>
          <w:rFonts w:ascii="Arial" w:hAnsi="Arial" w:cs="Arial"/>
          <w:sz w:val="24"/>
        </w:rPr>
        <w:t>ata security and confidentiality</w:t>
      </w:r>
      <w:bookmarkEnd w:id="28"/>
    </w:p>
    <w:p w14:paraId="149804DC" w14:textId="08E7AD29" w:rsidR="00BF0F7F" w:rsidRPr="004D3B98" w:rsidRDefault="00BF0F7F" w:rsidP="00D76895">
      <w:pPr>
        <w:pStyle w:val="Untitledsubclause1"/>
        <w:numPr>
          <w:ilvl w:val="0"/>
          <w:numId w:val="0"/>
        </w:numPr>
        <w:rPr>
          <w:rFonts w:ascii="Arial" w:hAnsi="Arial" w:cs="Arial"/>
        </w:rPr>
      </w:pPr>
      <w:bookmarkStart w:id="29" w:name="a909486"/>
      <w:r w:rsidRPr="004D3B98">
        <w:rPr>
          <w:rFonts w:ascii="Arial" w:hAnsi="Arial" w:cs="Arial"/>
        </w:rPr>
        <w:t xml:space="preserve">You </w:t>
      </w:r>
      <w:r w:rsidR="00CF7EE4" w:rsidRPr="004D3B98">
        <w:rPr>
          <w:rFonts w:ascii="Arial" w:hAnsi="Arial" w:cs="Arial"/>
        </w:rPr>
        <w:t>must</w:t>
      </w:r>
      <w:r w:rsidRPr="004D3B98">
        <w:rPr>
          <w:rFonts w:ascii="Arial" w:hAnsi="Arial" w:cs="Arial"/>
        </w:rPr>
        <w:t xml:space="preserve"> take all necessary steps to ensure that private and confidential material is kept secure at all times</w:t>
      </w:r>
      <w:r w:rsidR="00845956" w:rsidRPr="004D3B98">
        <w:rPr>
          <w:rFonts w:ascii="Arial" w:hAnsi="Arial" w:cs="Arial"/>
        </w:rPr>
        <w:t>, including when travelling to and from the workplace</w:t>
      </w:r>
      <w:r w:rsidRPr="004D3B98">
        <w:rPr>
          <w:rFonts w:ascii="Arial" w:hAnsi="Arial" w:cs="Arial"/>
        </w:rPr>
        <w:t>. [Your line manager</w:t>
      </w:r>
      <w:r w:rsidR="00D90A9C" w:rsidRPr="004D3B98">
        <w:rPr>
          <w:rFonts w:ascii="Arial" w:hAnsi="Arial" w:cs="Arial"/>
        </w:rPr>
        <w:t xml:space="preserve"> / the Data Protection Team</w:t>
      </w:r>
      <w:r w:rsidRPr="004D3B98">
        <w:rPr>
          <w:rFonts w:ascii="Arial" w:hAnsi="Arial" w:cs="Arial"/>
        </w:rPr>
        <w:t>] must be satisfied that all reasonable precautions are being taken to maintain confidentiality of material in accordance with our requirements.</w:t>
      </w:r>
      <w:bookmarkEnd w:id="29"/>
    </w:p>
    <w:p w14:paraId="26FF2D69" w14:textId="2A536DA0" w:rsidR="00BF0F7F" w:rsidRPr="004D3B98" w:rsidRDefault="00BF0F7F" w:rsidP="00D76895">
      <w:pPr>
        <w:pStyle w:val="Untitledsubclause1"/>
        <w:numPr>
          <w:ilvl w:val="0"/>
          <w:numId w:val="0"/>
        </w:numPr>
        <w:rPr>
          <w:rFonts w:ascii="Arial" w:hAnsi="Arial" w:cs="Arial"/>
        </w:rPr>
      </w:pPr>
      <w:bookmarkStart w:id="30" w:name="a970673"/>
      <w:r w:rsidRPr="004D3B98">
        <w:rPr>
          <w:rFonts w:ascii="Arial" w:hAnsi="Arial" w:cs="Arial"/>
        </w:rPr>
        <w:t xml:space="preserve">You agree to comply with our instructions relating to </w:t>
      </w:r>
      <w:r w:rsidR="00CF7EE4" w:rsidRPr="004D3B98">
        <w:rPr>
          <w:rFonts w:ascii="Arial" w:hAnsi="Arial" w:cs="Arial"/>
        </w:rPr>
        <w:t>IT</w:t>
      </w:r>
      <w:r w:rsidR="00164D13" w:rsidRPr="004D3B98">
        <w:rPr>
          <w:rFonts w:ascii="Arial" w:hAnsi="Arial" w:cs="Arial"/>
        </w:rPr>
        <w:t xml:space="preserve"> and document</w:t>
      </w:r>
      <w:r w:rsidRPr="004D3B98">
        <w:rPr>
          <w:rFonts w:ascii="Arial" w:hAnsi="Arial" w:cs="Arial"/>
        </w:rPr>
        <w:t xml:space="preserve"> security</w:t>
      </w:r>
      <w:r w:rsidR="00CF7EE4" w:rsidRPr="004D3B98">
        <w:rPr>
          <w:rFonts w:ascii="Arial" w:hAnsi="Arial" w:cs="Arial"/>
        </w:rPr>
        <w:t xml:space="preserve">, </w:t>
      </w:r>
      <w:r w:rsidR="00164D13" w:rsidRPr="004D3B98">
        <w:rPr>
          <w:rFonts w:ascii="Arial" w:hAnsi="Arial" w:cs="Arial"/>
        </w:rPr>
        <w:t>[</w:t>
      </w:r>
      <w:r w:rsidR="00164D13" w:rsidRPr="004D3B98">
        <w:rPr>
          <w:rFonts w:ascii="Arial" w:hAnsi="Arial" w:cs="Arial"/>
          <w:b/>
        </w:rPr>
        <w:t xml:space="preserve">EITHER </w:t>
      </w:r>
      <w:r w:rsidR="00CF7EE4" w:rsidRPr="004D3B98">
        <w:rPr>
          <w:rFonts w:ascii="Arial" w:hAnsi="Arial" w:cs="Arial"/>
        </w:rPr>
        <w:t>including</w:t>
      </w:r>
      <w:r w:rsidR="00164D13" w:rsidRPr="004D3B98">
        <w:rPr>
          <w:rFonts w:ascii="Arial" w:hAnsi="Arial" w:cs="Arial"/>
        </w:rPr>
        <w:t>:</w:t>
      </w:r>
      <w:r w:rsidR="00CF7EE4" w:rsidRPr="004D3B98">
        <w:rPr>
          <w:rFonts w:ascii="Arial" w:hAnsi="Arial" w:cs="Arial"/>
        </w:rPr>
        <w:t xml:space="preserve"> [only using equipment that </w:t>
      </w:r>
      <w:r w:rsidR="00164D13" w:rsidRPr="004D3B98">
        <w:rPr>
          <w:rFonts w:ascii="Arial" w:hAnsi="Arial" w:cs="Arial"/>
        </w:rPr>
        <w:t xml:space="preserve">we have provided or authorised; </w:t>
      </w:r>
      <w:r w:rsidR="00CF7EE4" w:rsidRPr="004D3B98">
        <w:rPr>
          <w:rFonts w:ascii="Arial" w:hAnsi="Arial" w:cs="Arial"/>
        </w:rPr>
        <w:t>installing and updating all required antivirus and malware protection</w:t>
      </w:r>
      <w:r w:rsidR="00164D13" w:rsidRPr="004D3B98">
        <w:rPr>
          <w:rFonts w:ascii="Arial" w:hAnsi="Arial" w:cs="Arial"/>
        </w:rPr>
        <w:t>;</w:t>
      </w:r>
      <w:r w:rsidR="00CF7EE4" w:rsidRPr="004D3B98">
        <w:rPr>
          <w:rFonts w:ascii="Arial" w:hAnsi="Arial" w:cs="Arial"/>
        </w:rPr>
        <w:t xml:space="preserve"> r</w:t>
      </w:r>
      <w:r w:rsidR="00164D13" w:rsidRPr="004D3B98">
        <w:rPr>
          <w:rFonts w:ascii="Arial" w:hAnsi="Arial" w:cs="Arial"/>
        </w:rPr>
        <w:t>egularly updating your password;</w:t>
      </w:r>
      <w:r w:rsidR="00CF7EE4" w:rsidRPr="004D3B98">
        <w:rPr>
          <w:rFonts w:ascii="Arial" w:hAnsi="Arial" w:cs="Arial"/>
        </w:rPr>
        <w:t xml:space="preserve"> </w:t>
      </w:r>
      <w:r w:rsidR="00164D13" w:rsidRPr="004D3B98">
        <w:rPr>
          <w:rFonts w:ascii="Arial" w:hAnsi="Arial" w:cs="Arial"/>
        </w:rPr>
        <w:t xml:space="preserve">using provided encryption </w:t>
      </w:r>
      <w:r w:rsidR="00164D13" w:rsidRPr="004D3B98">
        <w:rPr>
          <w:rFonts w:ascii="Arial" w:hAnsi="Arial" w:cs="Arial"/>
        </w:rPr>
        <w:lastRenderedPageBreak/>
        <w:t>tools;</w:t>
      </w:r>
      <w:r w:rsidR="00CF7EE4" w:rsidRPr="004D3B98">
        <w:rPr>
          <w:rFonts w:ascii="Arial" w:hAnsi="Arial" w:cs="Arial"/>
        </w:rPr>
        <w:t xml:space="preserve"> only using approved platforms to send and receive work-related emails and materials</w:t>
      </w:r>
      <w:r w:rsidR="00164D13" w:rsidRPr="004D3B98">
        <w:rPr>
          <w:rFonts w:ascii="Arial" w:hAnsi="Arial" w:cs="Arial"/>
        </w:rPr>
        <w:t xml:space="preserve"> or make work-related audio or video calls; </w:t>
      </w:r>
      <w:r w:rsidR="005957FF" w:rsidRPr="004D3B98">
        <w:rPr>
          <w:rFonts w:ascii="Arial" w:hAnsi="Arial" w:cs="Arial"/>
        </w:rPr>
        <w:t xml:space="preserve">not making work-related calls in the presence of smart speakers or home surveillance systems; </w:t>
      </w:r>
      <w:r w:rsidR="00164D13" w:rsidRPr="004D3B98">
        <w:rPr>
          <w:rFonts w:ascii="Arial" w:hAnsi="Arial" w:cs="Arial"/>
        </w:rPr>
        <w:t xml:space="preserve">ensuring you lock your computer whenever it is left unattended; ensuring nobody else in your home </w:t>
      </w:r>
      <w:r w:rsidR="005957FF" w:rsidRPr="004D3B98">
        <w:rPr>
          <w:rFonts w:ascii="Arial" w:hAnsi="Arial" w:cs="Arial"/>
        </w:rPr>
        <w:t>h</w:t>
      </w:r>
      <w:r w:rsidR="00164D13" w:rsidRPr="004D3B98">
        <w:rPr>
          <w:rFonts w:ascii="Arial" w:hAnsi="Arial" w:cs="Arial"/>
        </w:rPr>
        <w:t>as access to confidential information stored on your computer or other devices; using secure wifi and connecting to our network using our designated [VPN / multi-factor authentication];</w:t>
      </w:r>
      <w:r w:rsidR="00CF7EE4" w:rsidRPr="004D3B98">
        <w:rPr>
          <w:rFonts w:ascii="Arial" w:hAnsi="Arial" w:cs="Arial"/>
        </w:rPr>
        <w:t xml:space="preserve"> </w:t>
      </w:r>
      <w:r w:rsidR="00164D13" w:rsidRPr="004D3B98">
        <w:rPr>
          <w:rFonts w:ascii="Arial" w:hAnsi="Arial" w:cs="Arial"/>
        </w:rPr>
        <w:t>keeping all hard copy materials containing confidential information or personal data in cabinets that are locked when not in use; and shredding or otherwise securely disposing of such confidential information and personal data when it is no longer needed, in compliance with our guidelines on data retention].][</w:t>
      </w:r>
      <w:r w:rsidR="00164D13" w:rsidRPr="004D3B98">
        <w:rPr>
          <w:rFonts w:ascii="Arial" w:hAnsi="Arial" w:cs="Arial"/>
          <w:b/>
        </w:rPr>
        <w:t>OR</w:t>
      </w:r>
      <w:r w:rsidR="00164D13" w:rsidRPr="004D3B98">
        <w:rPr>
          <w:rFonts w:ascii="Arial" w:hAnsi="Arial" w:cs="Arial"/>
        </w:rPr>
        <w:t xml:space="preserve"> as set out in our [Data Protection Policy / </w:t>
      </w:r>
      <w:r w:rsidR="00682C2F" w:rsidRPr="004D3B98">
        <w:rPr>
          <w:rFonts w:ascii="Arial" w:hAnsi="Arial" w:cs="Arial"/>
        </w:rPr>
        <w:t>Electronic</w:t>
      </w:r>
      <w:r w:rsidR="00164D13" w:rsidRPr="004D3B98">
        <w:rPr>
          <w:rFonts w:ascii="Arial" w:hAnsi="Arial" w:cs="Arial"/>
        </w:rPr>
        <w:t xml:space="preserve"> Communications Policy / POLICY.]</w:t>
      </w:r>
      <w:bookmarkEnd w:id="30"/>
    </w:p>
    <w:p w14:paraId="267DE58B" w14:textId="40E0A033" w:rsidR="00BF0F7F" w:rsidRPr="004D3B98" w:rsidRDefault="00BF0F7F" w:rsidP="00D76895">
      <w:pPr>
        <w:pStyle w:val="Untitledsubclause1"/>
        <w:numPr>
          <w:ilvl w:val="0"/>
          <w:numId w:val="0"/>
        </w:numPr>
        <w:rPr>
          <w:rFonts w:ascii="Arial" w:hAnsi="Arial" w:cs="Arial"/>
        </w:rPr>
      </w:pPr>
      <w:bookmarkStart w:id="31" w:name="a304696"/>
      <w:r w:rsidRPr="004D3B98">
        <w:rPr>
          <w:rFonts w:ascii="Arial" w:hAnsi="Arial" w:cs="Arial"/>
        </w:rPr>
        <w:t xml:space="preserve">You confirm that you have read and understood our policies </w:t>
      </w:r>
      <w:r w:rsidR="00846781" w:rsidRPr="004D3B98">
        <w:rPr>
          <w:rFonts w:ascii="Arial" w:hAnsi="Arial" w:cs="Arial"/>
        </w:rPr>
        <w:t>on [</w:t>
      </w:r>
      <w:r w:rsidRPr="004D3B98">
        <w:rPr>
          <w:rFonts w:ascii="Arial" w:hAnsi="Arial" w:cs="Arial"/>
        </w:rPr>
        <w:t>computer use, electronic communications and data security</w:t>
      </w:r>
      <w:r w:rsidR="00846781" w:rsidRPr="004D3B98">
        <w:rPr>
          <w:rFonts w:ascii="Arial" w:hAnsi="Arial" w:cs="Arial"/>
        </w:rPr>
        <w:t xml:space="preserve">] </w:t>
      </w:r>
      <w:r w:rsidRPr="004D3B98">
        <w:rPr>
          <w:rFonts w:ascii="Arial" w:hAnsi="Arial" w:cs="Arial"/>
        </w:rPr>
        <w:t>and that you will regularly keep yourself informed of the most current version of these policies.</w:t>
      </w:r>
      <w:bookmarkEnd w:id="31"/>
    </w:p>
    <w:p w14:paraId="46DBDB84" w14:textId="6DABF2DD" w:rsidR="00BF0F7F" w:rsidRPr="004D3B98" w:rsidRDefault="00BF0F7F" w:rsidP="00D76895">
      <w:pPr>
        <w:pStyle w:val="Untitledsubclause1"/>
        <w:numPr>
          <w:ilvl w:val="0"/>
          <w:numId w:val="0"/>
        </w:numPr>
        <w:rPr>
          <w:rFonts w:ascii="Arial" w:hAnsi="Arial" w:cs="Arial"/>
        </w:rPr>
      </w:pPr>
      <w:bookmarkStart w:id="32" w:name="a443150"/>
      <w:r w:rsidRPr="004D3B98">
        <w:rPr>
          <w:rFonts w:ascii="Arial" w:hAnsi="Arial" w:cs="Arial"/>
        </w:rPr>
        <w:t xml:space="preserve">If you </w:t>
      </w:r>
      <w:r w:rsidR="00CB055A" w:rsidRPr="004D3B98">
        <w:rPr>
          <w:rFonts w:ascii="Arial" w:hAnsi="Arial" w:cs="Arial"/>
        </w:rPr>
        <w:t>suspect or discover</w:t>
      </w:r>
      <w:r w:rsidRPr="004D3B98">
        <w:rPr>
          <w:rFonts w:ascii="Arial" w:hAnsi="Arial" w:cs="Arial"/>
        </w:rPr>
        <w:t xml:space="preserve"> that there has been a</w:t>
      </w:r>
      <w:r w:rsidR="00164D13" w:rsidRPr="004D3B98">
        <w:rPr>
          <w:rFonts w:ascii="Arial" w:hAnsi="Arial" w:cs="Arial"/>
        </w:rPr>
        <w:t xml:space="preserve"> personal data breach, or a</w:t>
      </w:r>
      <w:r w:rsidRPr="004D3B98">
        <w:rPr>
          <w:rFonts w:ascii="Arial" w:hAnsi="Arial" w:cs="Arial"/>
        </w:rPr>
        <w:t xml:space="preserve">n incident involving the security of </w:t>
      </w:r>
      <w:r w:rsidR="00164D13" w:rsidRPr="004D3B98">
        <w:rPr>
          <w:rFonts w:ascii="Arial" w:hAnsi="Arial" w:cs="Arial"/>
        </w:rPr>
        <w:t xml:space="preserve">company, client, customer or staff </w:t>
      </w:r>
      <w:r w:rsidRPr="004D3B98">
        <w:rPr>
          <w:rFonts w:ascii="Arial" w:hAnsi="Arial" w:cs="Arial"/>
        </w:rPr>
        <w:t xml:space="preserve">information, you must report it immediately to </w:t>
      </w:r>
      <w:r w:rsidR="00164D13" w:rsidRPr="004D3B98">
        <w:rPr>
          <w:rFonts w:ascii="Arial" w:hAnsi="Arial" w:cs="Arial"/>
        </w:rPr>
        <w:t>[</w:t>
      </w:r>
      <w:r w:rsidRPr="004D3B98">
        <w:rPr>
          <w:rFonts w:ascii="Arial" w:hAnsi="Arial" w:cs="Arial"/>
        </w:rPr>
        <w:t xml:space="preserve">your </w:t>
      </w:r>
      <w:r w:rsidR="00164D13" w:rsidRPr="004D3B98">
        <w:rPr>
          <w:rFonts w:ascii="Arial" w:hAnsi="Arial" w:cs="Arial"/>
        </w:rPr>
        <w:t xml:space="preserve">line </w:t>
      </w:r>
      <w:r w:rsidRPr="004D3B98">
        <w:rPr>
          <w:rFonts w:ascii="Arial" w:hAnsi="Arial" w:cs="Arial"/>
        </w:rPr>
        <w:t>manager</w:t>
      </w:r>
      <w:r w:rsidR="00164D13" w:rsidRPr="004D3B98">
        <w:rPr>
          <w:rFonts w:ascii="Arial" w:hAnsi="Arial" w:cs="Arial"/>
        </w:rPr>
        <w:t xml:space="preserve"> [and/or] the Data Protection Team]</w:t>
      </w:r>
      <w:r w:rsidRPr="004D3B98">
        <w:rPr>
          <w:rFonts w:ascii="Arial" w:hAnsi="Arial" w:cs="Arial"/>
        </w:rPr>
        <w:t>.</w:t>
      </w:r>
      <w:bookmarkEnd w:id="32"/>
    </w:p>
    <w:p w14:paraId="7B811E82" w14:textId="6799416B" w:rsidR="00BF0F7F" w:rsidRPr="004D3B98" w:rsidRDefault="00BF0F7F" w:rsidP="00D76895">
      <w:pPr>
        <w:pStyle w:val="TitleClause"/>
        <w:numPr>
          <w:ilvl w:val="0"/>
          <w:numId w:val="0"/>
        </w:numPr>
        <w:rPr>
          <w:rFonts w:ascii="Arial" w:hAnsi="Arial" w:cs="Arial"/>
          <w:sz w:val="24"/>
        </w:rPr>
      </w:pPr>
      <w:r w:rsidRPr="004D3B98">
        <w:rPr>
          <w:rFonts w:ascii="Arial" w:hAnsi="Arial" w:cs="Arial"/>
          <w:sz w:val="24"/>
        </w:rPr>
        <w:fldChar w:fldCharType="begin"/>
      </w:r>
      <w:r w:rsidRPr="004D3B98">
        <w:rPr>
          <w:rFonts w:ascii="Arial" w:hAnsi="Arial" w:cs="Arial"/>
          <w:sz w:val="24"/>
        </w:rPr>
        <w:instrText>TC "6. Working at home: health and safety" \l 1</w:instrText>
      </w:r>
      <w:r w:rsidRPr="004D3B98">
        <w:rPr>
          <w:rFonts w:ascii="Arial" w:hAnsi="Arial" w:cs="Arial"/>
          <w:sz w:val="24"/>
        </w:rPr>
        <w:fldChar w:fldCharType="end"/>
      </w:r>
      <w:bookmarkStart w:id="33" w:name="a235695"/>
      <w:r w:rsidR="00C615C4" w:rsidRPr="004D3B98">
        <w:rPr>
          <w:rFonts w:ascii="Arial" w:hAnsi="Arial" w:cs="Arial"/>
          <w:sz w:val="24"/>
        </w:rPr>
        <w:t>H</w:t>
      </w:r>
      <w:r w:rsidRPr="004D3B98">
        <w:rPr>
          <w:rFonts w:ascii="Arial" w:hAnsi="Arial" w:cs="Arial"/>
          <w:sz w:val="24"/>
        </w:rPr>
        <w:t>ealth and safety</w:t>
      </w:r>
      <w:bookmarkEnd w:id="33"/>
    </w:p>
    <w:p w14:paraId="237C4CFA" w14:textId="701BBAC1" w:rsidR="00BF0F7F" w:rsidRPr="004D3B98" w:rsidRDefault="004120C4" w:rsidP="00D76895">
      <w:pPr>
        <w:pStyle w:val="Untitledsubclause1"/>
        <w:numPr>
          <w:ilvl w:val="0"/>
          <w:numId w:val="0"/>
        </w:numPr>
        <w:rPr>
          <w:rFonts w:ascii="Arial" w:hAnsi="Arial" w:cs="Arial"/>
        </w:rPr>
      </w:pPr>
      <w:bookmarkStart w:id="34" w:name="a545453"/>
      <w:r w:rsidRPr="004D3B98">
        <w:rPr>
          <w:rFonts w:ascii="Arial" w:hAnsi="Arial" w:cs="Arial"/>
        </w:rPr>
        <w:t>Home</w:t>
      </w:r>
      <w:r w:rsidR="00846781" w:rsidRPr="004D3B98">
        <w:rPr>
          <w:rFonts w:ascii="Arial" w:hAnsi="Arial" w:cs="Arial"/>
        </w:rPr>
        <w:t xml:space="preserve"> and hybrid </w:t>
      </w:r>
      <w:r w:rsidRPr="004D3B98">
        <w:rPr>
          <w:rFonts w:ascii="Arial" w:hAnsi="Arial" w:cs="Arial"/>
        </w:rPr>
        <w:t>workers</w:t>
      </w:r>
      <w:r w:rsidR="00BF0F7F" w:rsidRPr="004D3B98">
        <w:rPr>
          <w:rFonts w:ascii="Arial" w:hAnsi="Arial" w:cs="Arial"/>
        </w:rPr>
        <w:t xml:space="preserve"> </w:t>
      </w:r>
      <w:r w:rsidRPr="004D3B98">
        <w:rPr>
          <w:rFonts w:ascii="Arial" w:hAnsi="Arial" w:cs="Arial"/>
        </w:rPr>
        <w:t xml:space="preserve">remain subject to the Company’s health and safety policy and </w:t>
      </w:r>
      <w:r w:rsidR="00BF0F7F" w:rsidRPr="004D3B98">
        <w:rPr>
          <w:rFonts w:ascii="Arial" w:hAnsi="Arial" w:cs="Arial"/>
        </w:rPr>
        <w:t xml:space="preserve">have the same </w:t>
      </w:r>
      <w:r w:rsidRPr="004D3B98">
        <w:rPr>
          <w:rFonts w:ascii="Arial" w:hAnsi="Arial" w:cs="Arial"/>
        </w:rPr>
        <w:t xml:space="preserve">responsibilities for </w:t>
      </w:r>
      <w:r w:rsidR="00BF0F7F" w:rsidRPr="004D3B98">
        <w:rPr>
          <w:rFonts w:ascii="Arial" w:hAnsi="Arial" w:cs="Arial"/>
        </w:rPr>
        <w:t xml:space="preserve">health and safety </w:t>
      </w:r>
      <w:r w:rsidRPr="004D3B98">
        <w:rPr>
          <w:rFonts w:ascii="Arial" w:hAnsi="Arial" w:cs="Arial"/>
        </w:rPr>
        <w:t xml:space="preserve">as </w:t>
      </w:r>
      <w:r w:rsidR="00031A3B" w:rsidRPr="004D3B98">
        <w:rPr>
          <w:rFonts w:ascii="Arial" w:hAnsi="Arial" w:cs="Arial"/>
        </w:rPr>
        <w:t xml:space="preserve">other </w:t>
      </w:r>
      <w:r w:rsidRPr="004D3B98">
        <w:rPr>
          <w:rFonts w:ascii="Arial" w:hAnsi="Arial" w:cs="Arial"/>
        </w:rPr>
        <w:t>employees</w:t>
      </w:r>
      <w:r w:rsidR="00BF0F7F" w:rsidRPr="004D3B98">
        <w:rPr>
          <w:rFonts w:ascii="Arial" w:hAnsi="Arial" w:cs="Arial"/>
        </w:rPr>
        <w:t xml:space="preserve">. You </w:t>
      </w:r>
      <w:r w:rsidRPr="004D3B98">
        <w:rPr>
          <w:rFonts w:ascii="Arial" w:hAnsi="Arial" w:cs="Arial"/>
        </w:rPr>
        <w:t>have a duty to</w:t>
      </w:r>
      <w:r w:rsidR="00BF0F7F" w:rsidRPr="004D3B98">
        <w:rPr>
          <w:rFonts w:ascii="Arial" w:hAnsi="Arial" w:cs="Arial"/>
        </w:rPr>
        <w:t xml:space="preserve"> take reasonable care of your own health and safety and that of anyone else who might be affected </w:t>
      </w:r>
      <w:r w:rsidRPr="004D3B98">
        <w:rPr>
          <w:rFonts w:ascii="Arial" w:hAnsi="Arial" w:cs="Arial"/>
        </w:rPr>
        <w:t>by your actions and omissio</w:t>
      </w:r>
      <w:r w:rsidR="00846781" w:rsidRPr="004D3B98">
        <w:rPr>
          <w:rFonts w:ascii="Arial" w:hAnsi="Arial" w:cs="Arial"/>
        </w:rPr>
        <w:t>ns</w:t>
      </w:r>
      <w:r w:rsidRPr="004D3B98">
        <w:rPr>
          <w:rFonts w:ascii="Arial" w:hAnsi="Arial" w:cs="Arial"/>
        </w:rPr>
        <w:t xml:space="preserve">. </w:t>
      </w:r>
      <w:r w:rsidR="00BF0F7F" w:rsidRPr="004D3B98">
        <w:rPr>
          <w:rFonts w:ascii="Arial" w:hAnsi="Arial" w:cs="Arial"/>
        </w:rPr>
        <w:t xml:space="preserve">You must attend </w:t>
      </w:r>
      <w:r w:rsidRPr="004D3B98">
        <w:rPr>
          <w:rFonts w:ascii="Arial" w:hAnsi="Arial" w:cs="Arial"/>
        </w:rPr>
        <w:t>our</w:t>
      </w:r>
      <w:r w:rsidR="00BF0F7F" w:rsidRPr="004D3B98">
        <w:rPr>
          <w:rFonts w:ascii="Arial" w:hAnsi="Arial" w:cs="Arial"/>
        </w:rPr>
        <w:t xml:space="preserve"> usual health and safety </w:t>
      </w:r>
      <w:r w:rsidRPr="004D3B98">
        <w:rPr>
          <w:rFonts w:ascii="Arial" w:hAnsi="Arial" w:cs="Arial"/>
        </w:rPr>
        <w:t xml:space="preserve">training </w:t>
      </w:r>
      <w:r w:rsidR="00BF0F7F" w:rsidRPr="004D3B98">
        <w:rPr>
          <w:rFonts w:ascii="Arial" w:hAnsi="Arial" w:cs="Arial"/>
        </w:rPr>
        <w:t>courses, read [MANUALS] and undertake to use equipment safely.</w:t>
      </w:r>
      <w:bookmarkEnd w:id="34"/>
    </w:p>
    <w:p w14:paraId="72A1CE16" w14:textId="650267F0" w:rsidR="00BF0F7F" w:rsidRPr="004D3B98" w:rsidRDefault="00BF0F7F" w:rsidP="00D76895">
      <w:pPr>
        <w:pStyle w:val="Untitledsubclause1"/>
        <w:numPr>
          <w:ilvl w:val="0"/>
          <w:numId w:val="0"/>
        </w:numPr>
        <w:rPr>
          <w:rFonts w:ascii="Arial" w:hAnsi="Arial" w:cs="Arial"/>
        </w:rPr>
      </w:pPr>
      <w:bookmarkStart w:id="35" w:name="a616177"/>
      <w:r w:rsidRPr="004D3B98">
        <w:rPr>
          <w:rFonts w:ascii="Arial" w:hAnsi="Arial" w:cs="Arial"/>
        </w:rPr>
        <w:t xml:space="preserve">We </w:t>
      </w:r>
      <w:r w:rsidR="00D76895" w:rsidRPr="004D3B98">
        <w:rPr>
          <w:rFonts w:ascii="Arial" w:hAnsi="Arial" w:cs="Arial"/>
        </w:rPr>
        <w:t>have</w:t>
      </w:r>
      <w:r w:rsidRPr="004D3B98">
        <w:rPr>
          <w:rFonts w:ascii="Arial" w:hAnsi="Arial" w:cs="Arial"/>
        </w:rPr>
        <w:t xml:space="preserve"> the right to </w:t>
      </w:r>
      <w:r w:rsidR="004120C4" w:rsidRPr="004D3B98">
        <w:rPr>
          <w:rFonts w:ascii="Arial" w:hAnsi="Arial" w:cs="Arial"/>
        </w:rPr>
        <w:t>carry out a risk assessment of your working area</w:t>
      </w:r>
      <w:r w:rsidR="00846781" w:rsidRPr="004D3B98">
        <w:rPr>
          <w:rFonts w:ascii="Arial" w:hAnsi="Arial" w:cs="Arial"/>
        </w:rPr>
        <w:t xml:space="preserve"> at home</w:t>
      </w:r>
      <w:r w:rsidR="004120C4" w:rsidRPr="004D3B98">
        <w:rPr>
          <w:rFonts w:ascii="Arial" w:hAnsi="Arial" w:cs="Arial"/>
        </w:rPr>
        <w:t xml:space="preserve"> for health and safety </w:t>
      </w:r>
      <w:r w:rsidRPr="004D3B98">
        <w:rPr>
          <w:rFonts w:ascii="Arial" w:hAnsi="Arial" w:cs="Arial"/>
        </w:rPr>
        <w:t xml:space="preserve">purposes. </w:t>
      </w:r>
      <w:r w:rsidR="004120C4" w:rsidRPr="004D3B98">
        <w:rPr>
          <w:rFonts w:ascii="Arial" w:hAnsi="Arial" w:cs="Arial"/>
        </w:rPr>
        <w:t xml:space="preserve">This may include a home visit by [the Health and Safety Officer / [POSITION]] and / or a remote risk assessment. Usually, a risk assessment will be undertaken before or shortly after you begin </w:t>
      </w:r>
      <w:r w:rsidR="00846781" w:rsidRPr="004D3B98">
        <w:rPr>
          <w:rFonts w:ascii="Arial" w:hAnsi="Arial" w:cs="Arial"/>
        </w:rPr>
        <w:t xml:space="preserve">home or hybrid </w:t>
      </w:r>
      <w:r w:rsidR="004120C4" w:rsidRPr="004D3B98">
        <w:rPr>
          <w:rFonts w:ascii="Arial" w:hAnsi="Arial" w:cs="Arial"/>
        </w:rPr>
        <w:t xml:space="preserve">working. Further risk assessments may be conducted if we consider them necessary – for example, because your role or your working environment changes. </w:t>
      </w:r>
      <w:r w:rsidRPr="004D3B98">
        <w:rPr>
          <w:rFonts w:ascii="Arial" w:hAnsi="Arial" w:cs="Arial"/>
        </w:rPr>
        <w:t xml:space="preserve">The need for such </w:t>
      </w:r>
      <w:r w:rsidR="00031A3B" w:rsidRPr="004D3B98">
        <w:rPr>
          <w:rFonts w:ascii="Arial" w:hAnsi="Arial" w:cs="Arial"/>
        </w:rPr>
        <w:t>assessments</w:t>
      </w:r>
      <w:r w:rsidRPr="004D3B98">
        <w:rPr>
          <w:rFonts w:ascii="Arial" w:hAnsi="Arial" w:cs="Arial"/>
        </w:rPr>
        <w:t xml:space="preserve"> will depend on the circumstances</w:t>
      </w:r>
      <w:r w:rsidR="00031A3B" w:rsidRPr="004D3B98">
        <w:rPr>
          <w:rFonts w:ascii="Arial" w:hAnsi="Arial" w:cs="Arial"/>
        </w:rPr>
        <w:t>,</w:t>
      </w:r>
      <w:r w:rsidRPr="004D3B98">
        <w:rPr>
          <w:rFonts w:ascii="Arial" w:hAnsi="Arial" w:cs="Arial"/>
        </w:rPr>
        <w:t xml:space="preserve"> including the nature of the work undertaken.</w:t>
      </w:r>
      <w:bookmarkEnd w:id="35"/>
    </w:p>
    <w:p w14:paraId="446C15D5" w14:textId="726F44F6" w:rsidR="00BF0F7F" w:rsidRPr="004D3B98" w:rsidRDefault="00BF0F7F" w:rsidP="00D76895">
      <w:pPr>
        <w:pStyle w:val="Untitledsubclause1"/>
        <w:numPr>
          <w:ilvl w:val="0"/>
          <w:numId w:val="0"/>
        </w:numPr>
        <w:rPr>
          <w:rFonts w:ascii="Arial" w:hAnsi="Arial" w:cs="Arial"/>
        </w:rPr>
      </w:pPr>
      <w:bookmarkStart w:id="36" w:name="a669584"/>
      <w:r w:rsidRPr="004D3B98">
        <w:rPr>
          <w:rFonts w:ascii="Arial" w:hAnsi="Arial" w:cs="Arial"/>
        </w:rPr>
        <w:t xml:space="preserve">You must not have </w:t>
      </w:r>
      <w:r w:rsidR="004120C4" w:rsidRPr="004D3B98">
        <w:rPr>
          <w:rFonts w:ascii="Arial" w:hAnsi="Arial" w:cs="Arial"/>
        </w:rPr>
        <w:t xml:space="preserve">in-person </w:t>
      </w:r>
      <w:r w:rsidRPr="004D3B98">
        <w:rPr>
          <w:rFonts w:ascii="Arial" w:hAnsi="Arial" w:cs="Arial"/>
        </w:rPr>
        <w:t xml:space="preserve">meetings in your home with </w:t>
      </w:r>
      <w:r w:rsidR="004120C4" w:rsidRPr="004D3B98">
        <w:rPr>
          <w:rFonts w:ascii="Arial" w:hAnsi="Arial" w:cs="Arial"/>
        </w:rPr>
        <w:t>[</w:t>
      </w:r>
      <w:r w:rsidRPr="004D3B98">
        <w:rPr>
          <w:rFonts w:ascii="Arial" w:hAnsi="Arial" w:cs="Arial"/>
        </w:rPr>
        <w:t>customers</w:t>
      </w:r>
      <w:r w:rsidR="004120C4" w:rsidRPr="004D3B98">
        <w:rPr>
          <w:rFonts w:ascii="Arial" w:hAnsi="Arial" w:cs="Arial"/>
        </w:rPr>
        <w:t>/clients/colleagues]</w:t>
      </w:r>
      <w:r w:rsidRPr="004D3B98">
        <w:rPr>
          <w:rFonts w:ascii="Arial" w:hAnsi="Arial" w:cs="Arial"/>
        </w:rPr>
        <w:t xml:space="preserve"> and must not </w:t>
      </w:r>
      <w:r w:rsidR="00031A3B" w:rsidRPr="004D3B98">
        <w:rPr>
          <w:rFonts w:ascii="Arial" w:hAnsi="Arial" w:cs="Arial"/>
        </w:rPr>
        <w:t>provide</w:t>
      </w:r>
      <w:r w:rsidRPr="004D3B98">
        <w:rPr>
          <w:rFonts w:ascii="Arial" w:hAnsi="Arial" w:cs="Arial"/>
        </w:rPr>
        <w:t xml:space="preserve"> your home address or telephone number</w:t>
      </w:r>
      <w:r w:rsidR="00031A3B" w:rsidRPr="004D3B98">
        <w:rPr>
          <w:rFonts w:ascii="Arial" w:hAnsi="Arial" w:cs="Arial"/>
        </w:rPr>
        <w:t xml:space="preserve"> to [customers/clients]</w:t>
      </w:r>
      <w:r w:rsidRPr="004D3B98">
        <w:rPr>
          <w:rFonts w:ascii="Arial" w:hAnsi="Arial" w:cs="Arial"/>
        </w:rPr>
        <w:t>.</w:t>
      </w:r>
      <w:bookmarkEnd w:id="36"/>
    </w:p>
    <w:p w14:paraId="6A9418E7" w14:textId="4D8ABE20" w:rsidR="00BF0F7F" w:rsidRPr="004D3B98" w:rsidRDefault="00BF0F7F" w:rsidP="00D76895">
      <w:pPr>
        <w:pStyle w:val="Untitledsubclause1"/>
        <w:numPr>
          <w:ilvl w:val="0"/>
          <w:numId w:val="0"/>
        </w:numPr>
        <w:rPr>
          <w:rFonts w:ascii="Arial" w:hAnsi="Arial" w:cs="Arial"/>
        </w:rPr>
      </w:pPr>
      <w:bookmarkStart w:id="37" w:name="a990023"/>
      <w:r w:rsidRPr="004D3B98">
        <w:rPr>
          <w:rFonts w:ascii="Arial" w:hAnsi="Arial" w:cs="Arial"/>
        </w:rPr>
        <w:t>You must report any health and safety concerns to [your line manager</w:t>
      </w:r>
      <w:r w:rsidR="0076433C" w:rsidRPr="004D3B98">
        <w:rPr>
          <w:rFonts w:ascii="Arial" w:hAnsi="Arial" w:cs="Arial"/>
        </w:rPr>
        <w:t xml:space="preserve"> / </w:t>
      </w:r>
      <w:r w:rsidRPr="004D3B98">
        <w:rPr>
          <w:rFonts w:ascii="Arial" w:hAnsi="Arial" w:cs="Arial"/>
        </w:rPr>
        <w:t>the Health and Safety Officer]</w:t>
      </w:r>
      <w:r w:rsidR="00D87128" w:rsidRPr="004D3B98">
        <w:rPr>
          <w:rFonts w:ascii="Arial" w:hAnsi="Arial" w:cs="Arial"/>
        </w:rPr>
        <w:t xml:space="preserve"> [in accordance with our health and safety policy]</w:t>
      </w:r>
      <w:r w:rsidRPr="004D3B98">
        <w:rPr>
          <w:rFonts w:ascii="Arial" w:hAnsi="Arial" w:cs="Arial"/>
        </w:rPr>
        <w:t>.</w:t>
      </w:r>
      <w:bookmarkEnd w:id="37"/>
      <w:r w:rsidR="0076433C" w:rsidRPr="004D3B98">
        <w:rPr>
          <w:rFonts w:ascii="Arial" w:hAnsi="Arial" w:cs="Arial"/>
        </w:rPr>
        <w:t xml:space="preserve"> </w:t>
      </w:r>
    </w:p>
    <w:p w14:paraId="28D44103" w14:textId="5656BA40" w:rsidR="005957FF" w:rsidRPr="004D3B98" w:rsidRDefault="005957FF" w:rsidP="00D76895">
      <w:pPr>
        <w:pStyle w:val="TitleClause"/>
        <w:numPr>
          <w:ilvl w:val="0"/>
          <w:numId w:val="0"/>
        </w:numPr>
        <w:rPr>
          <w:rFonts w:ascii="Arial" w:hAnsi="Arial" w:cs="Arial"/>
          <w:sz w:val="24"/>
        </w:rPr>
      </w:pPr>
      <w:r w:rsidRPr="004D3B98">
        <w:rPr>
          <w:rFonts w:ascii="Arial" w:hAnsi="Arial" w:cs="Arial"/>
          <w:sz w:val="24"/>
        </w:rPr>
        <w:lastRenderedPageBreak/>
        <w:t>Mental health and wellbeing</w:t>
      </w:r>
    </w:p>
    <w:p w14:paraId="71CECC68" w14:textId="6ACBBC91" w:rsidR="005957FF" w:rsidRPr="004D3B98" w:rsidRDefault="002E49FE" w:rsidP="00D76895">
      <w:pPr>
        <w:pStyle w:val="Untitledsubclause1"/>
        <w:numPr>
          <w:ilvl w:val="0"/>
          <w:numId w:val="0"/>
        </w:numPr>
        <w:rPr>
          <w:rFonts w:ascii="Arial" w:hAnsi="Arial" w:cs="Arial"/>
        </w:rPr>
      </w:pPr>
      <w:r w:rsidRPr="004D3B98">
        <w:rPr>
          <w:rFonts w:ascii="Arial" w:hAnsi="Arial" w:cs="Arial"/>
        </w:rPr>
        <w:t>It is important</w:t>
      </w:r>
      <w:r w:rsidR="005957FF" w:rsidRPr="004D3B98">
        <w:rPr>
          <w:rFonts w:ascii="Arial" w:hAnsi="Arial" w:cs="Arial"/>
        </w:rPr>
        <w:t xml:space="preserve"> that your working patterns and levels of work do not negatively impact on your health and wellbeing. If you are concerned about your health or wellbeing in relation to your home</w:t>
      </w:r>
      <w:r w:rsidR="00846781" w:rsidRPr="004D3B98">
        <w:rPr>
          <w:rFonts w:ascii="Arial" w:hAnsi="Arial" w:cs="Arial"/>
        </w:rPr>
        <w:t xml:space="preserve"> or hybrid </w:t>
      </w:r>
      <w:r w:rsidR="005957FF" w:rsidRPr="004D3B98">
        <w:rPr>
          <w:rFonts w:ascii="Arial" w:hAnsi="Arial" w:cs="Arial"/>
        </w:rPr>
        <w:t>working arrangements, including your working pattern or workload, please speak to [your line manager] in the first instance.</w:t>
      </w:r>
    </w:p>
    <w:p w14:paraId="4F3FA0B5" w14:textId="1CFDFAB6" w:rsidR="005957FF" w:rsidRPr="004D3B98" w:rsidRDefault="005957FF" w:rsidP="00D76895">
      <w:pPr>
        <w:pStyle w:val="Untitledsubclause1"/>
        <w:numPr>
          <w:ilvl w:val="0"/>
          <w:numId w:val="0"/>
        </w:numPr>
        <w:rPr>
          <w:rFonts w:ascii="Arial" w:hAnsi="Arial" w:cs="Arial"/>
        </w:rPr>
      </w:pPr>
      <w:r w:rsidRPr="004D3B98">
        <w:rPr>
          <w:rFonts w:ascii="Arial" w:hAnsi="Arial" w:cs="Arial"/>
        </w:rPr>
        <w:t>You should ensure that you take regular breaks away from your screen</w:t>
      </w:r>
      <w:r w:rsidR="002E49FE" w:rsidRPr="004D3B98">
        <w:rPr>
          <w:rFonts w:ascii="Arial" w:hAnsi="Arial" w:cs="Arial"/>
        </w:rPr>
        <w:t xml:space="preserve"> during the working day</w:t>
      </w:r>
      <w:r w:rsidRPr="004D3B98">
        <w:rPr>
          <w:rFonts w:ascii="Arial" w:hAnsi="Arial" w:cs="Arial"/>
        </w:rPr>
        <w:t xml:space="preserve">. This is particularly important when working from home as the natural interruptions in </w:t>
      </w:r>
      <w:r w:rsidR="00A15B9F" w:rsidRPr="004D3B98">
        <w:rPr>
          <w:rFonts w:ascii="Arial" w:hAnsi="Arial" w:cs="Arial"/>
        </w:rPr>
        <w:t>a workplace</w:t>
      </w:r>
      <w:r w:rsidRPr="004D3B98">
        <w:rPr>
          <w:rFonts w:ascii="Arial" w:hAnsi="Arial" w:cs="Arial"/>
        </w:rPr>
        <w:t xml:space="preserve"> environment aren’t present.  </w:t>
      </w:r>
    </w:p>
    <w:p w14:paraId="5833FC7F" w14:textId="0C213D49" w:rsidR="005957FF" w:rsidRPr="004D3B98" w:rsidRDefault="005957FF" w:rsidP="00D76895">
      <w:pPr>
        <w:pStyle w:val="Untitledsubclause1"/>
        <w:numPr>
          <w:ilvl w:val="0"/>
          <w:numId w:val="0"/>
        </w:numPr>
        <w:rPr>
          <w:rFonts w:ascii="Arial" w:hAnsi="Arial" w:cs="Arial"/>
        </w:rPr>
      </w:pPr>
      <w:r w:rsidRPr="004D3B98">
        <w:rPr>
          <w:rFonts w:ascii="Arial" w:hAnsi="Arial" w:cs="Arial"/>
        </w:rPr>
        <w:t>We encourage you to take a lunch break and take time away from your working environment each day</w:t>
      </w:r>
      <w:r w:rsidR="00846781" w:rsidRPr="004D3B98">
        <w:rPr>
          <w:rFonts w:ascii="Arial" w:hAnsi="Arial" w:cs="Arial"/>
        </w:rPr>
        <w:t xml:space="preserve"> when you are working at home</w:t>
      </w:r>
      <w:r w:rsidRPr="004D3B98">
        <w:rPr>
          <w:rFonts w:ascii="Arial" w:hAnsi="Arial" w:cs="Arial"/>
        </w:rPr>
        <w:t xml:space="preserve">, whether this be going for a walk or just taking some relaxation time.  If you were in the </w:t>
      </w:r>
      <w:r w:rsidR="002E49FE" w:rsidRPr="004D3B98">
        <w:rPr>
          <w:rFonts w:ascii="Arial" w:hAnsi="Arial" w:cs="Arial"/>
        </w:rPr>
        <w:t>workplace</w:t>
      </w:r>
      <w:r w:rsidR="00846781" w:rsidRPr="004D3B98">
        <w:rPr>
          <w:rFonts w:ascii="Arial" w:hAnsi="Arial" w:cs="Arial"/>
        </w:rPr>
        <w:t xml:space="preserve">, </w:t>
      </w:r>
      <w:r w:rsidRPr="004D3B98">
        <w:rPr>
          <w:rFonts w:ascii="Arial" w:hAnsi="Arial" w:cs="Arial"/>
        </w:rPr>
        <w:t>you would have natural breaks during the day to catch up with a colleague or share an idea/issue.</w:t>
      </w:r>
    </w:p>
    <w:p w14:paraId="24D72B09" w14:textId="273D613C" w:rsidR="005957FF" w:rsidRPr="004D3B98" w:rsidRDefault="000107EE" w:rsidP="00D76895">
      <w:pPr>
        <w:pStyle w:val="Untitledsubclause1"/>
        <w:numPr>
          <w:ilvl w:val="0"/>
          <w:numId w:val="0"/>
        </w:numPr>
        <w:rPr>
          <w:rFonts w:ascii="Arial" w:hAnsi="Arial" w:cs="Arial"/>
        </w:rPr>
      </w:pPr>
      <w:r w:rsidRPr="004D3B98">
        <w:rPr>
          <w:rFonts w:ascii="Arial" w:hAnsi="Arial" w:cs="Arial"/>
        </w:rPr>
        <w:t>[</w:t>
      </w:r>
      <w:r w:rsidR="00475264" w:rsidRPr="004D3B98">
        <w:rPr>
          <w:rFonts w:ascii="Arial" w:hAnsi="Arial" w:cs="Arial"/>
        </w:rPr>
        <w:t>For further information about the support we can provide for employees’ wellbeing, please see our [Wellbeing Policy], or speak to one of our [Mental Health Champions].]</w:t>
      </w:r>
    </w:p>
    <w:p w14:paraId="7D6F8733" w14:textId="0DF48DFE" w:rsidR="00C615C4" w:rsidRPr="004D3B98" w:rsidRDefault="00C615C4" w:rsidP="00D76895">
      <w:pPr>
        <w:pStyle w:val="TitleClause"/>
        <w:numPr>
          <w:ilvl w:val="0"/>
          <w:numId w:val="0"/>
        </w:numPr>
        <w:rPr>
          <w:rFonts w:ascii="Arial" w:hAnsi="Arial" w:cs="Arial"/>
        </w:rPr>
      </w:pPr>
      <w:r w:rsidRPr="004D3B98">
        <w:rPr>
          <w:rFonts w:ascii="Arial" w:hAnsi="Arial" w:cs="Arial"/>
          <w:sz w:val="24"/>
        </w:rPr>
        <w:t>Insurance</w:t>
      </w:r>
    </w:p>
    <w:p w14:paraId="28180E4D" w14:textId="7238CA85" w:rsidR="0083345E" w:rsidRPr="004D3B98" w:rsidRDefault="00C615C4" w:rsidP="00D76895">
      <w:pPr>
        <w:pStyle w:val="Untitledsubclause1"/>
        <w:numPr>
          <w:ilvl w:val="0"/>
          <w:numId w:val="0"/>
        </w:numPr>
        <w:rPr>
          <w:rFonts w:ascii="Arial" w:hAnsi="Arial" w:cs="Arial"/>
        </w:rPr>
      </w:pPr>
      <w:r w:rsidRPr="004D3B98">
        <w:rPr>
          <w:rFonts w:ascii="Arial" w:hAnsi="Arial" w:cs="Arial"/>
        </w:rPr>
        <w:t xml:space="preserve">Working </w:t>
      </w:r>
      <w:r w:rsidR="00846781" w:rsidRPr="004D3B98">
        <w:rPr>
          <w:rFonts w:ascii="Arial" w:hAnsi="Arial" w:cs="Arial"/>
        </w:rPr>
        <w:t xml:space="preserve">at </w:t>
      </w:r>
      <w:r w:rsidRPr="004D3B98">
        <w:rPr>
          <w:rFonts w:ascii="Arial" w:hAnsi="Arial" w:cs="Arial"/>
        </w:rPr>
        <w:t>home may affect your home and contents insurance policy, mortgage, lease or rental agreement. You must make any necessary arrangements with your insurers, bank, mortgage provider or landlord before commencing home</w:t>
      </w:r>
      <w:r w:rsidR="00846781" w:rsidRPr="004D3B98">
        <w:rPr>
          <w:rFonts w:ascii="Arial" w:hAnsi="Arial" w:cs="Arial"/>
        </w:rPr>
        <w:t xml:space="preserve"> or hybrid </w:t>
      </w:r>
      <w:r w:rsidRPr="004D3B98">
        <w:rPr>
          <w:rFonts w:ascii="Arial" w:hAnsi="Arial" w:cs="Arial"/>
        </w:rPr>
        <w:t xml:space="preserve">working. </w:t>
      </w:r>
    </w:p>
    <w:p w14:paraId="5EACBAE6" w14:textId="0ACD271F" w:rsidR="00D87128" w:rsidRPr="004D3B98" w:rsidRDefault="00D87128" w:rsidP="00D76895">
      <w:pPr>
        <w:pStyle w:val="Untitledsubclause1"/>
        <w:numPr>
          <w:ilvl w:val="0"/>
          <w:numId w:val="0"/>
        </w:numPr>
        <w:rPr>
          <w:rFonts w:ascii="Arial" w:hAnsi="Arial" w:cs="Arial"/>
        </w:rPr>
      </w:pPr>
      <w:bookmarkStart w:id="38" w:name="a282465"/>
      <w:r w:rsidRPr="004D3B98">
        <w:rPr>
          <w:rFonts w:ascii="Arial" w:hAnsi="Arial" w:cs="Arial"/>
        </w:rPr>
        <w:t xml:space="preserve">[We </w:t>
      </w:r>
      <w:r w:rsidR="00F90646" w:rsidRPr="004D3B98">
        <w:rPr>
          <w:rFonts w:ascii="Arial" w:hAnsi="Arial" w:cs="Arial"/>
        </w:rPr>
        <w:t>are</w:t>
      </w:r>
      <w:r w:rsidRPr="004D3B98">
        <w:rPr>
          <w:rFonts w:ascii="Arial" w:hAnsi="Arial" w:cs="Arial"/>
        </w:rPr>
        <w:t xml:space="preserve"> responsible for taking out and maintaining insurance to cover any equipment we provide against fire, theft, loss and damage during your employment.]</w:t>
      </w:r>
    </w:p>
    <w:p w14:paraId="4B0BE91B" w14:textId="77777777" w:rsidR="002057D8" w:rsidRDefault="002057D8" w:rsidP="00D76895">
      <w:pPr>
        <w:pStyle w:val="Untitledsubclause1"/>
        <w:numPr>
          <w:ilvl w:val="0"/>
          <w:numId w:val="0"/>
        </w:numPr>
        <w:rPr>
          <w:rFonts w:ascii="Arial" w:hAnsi="Arial" w:cs="Arial"/>
        </w:rPr>
        <w:sectPr w:rsidR="002057D8" w:rsidSect="002057D8">
          <w:footerReference w:type="default" r:id="rId11"/>
          <w:footerReference w:type="first" r:id="rId12"/>
          <w:pgSz w:w="12240" w:h="15840"/>
          <w:pgMar w:top="1440" w:right="1440" w:bottom="1440" w:left="1440" w:header="720" w:footer="720" w:gutter="0"/>
          <w:pgNumType w:start="1"/>
          <w:cols w:space="720"/>
          <w:titlePg/>
          <w:docGrid w:linePitch="299"/>
        </w:sectPr>
      </w:pPr>
    </w:p>
    <w:p w14:paraId="3D0E060B" w14:textId="2C476C21" w:rsidR="0076433C" w:rsidRPr="004D3B98" w:rsidRDefault="0076433C" w:rsidP="00D76895">
      <w:pPr>
        <w:pStyle w:val="Untitledsubclause1"/>
        <w:numPr>
          <w:ilvl w:val="0"/>
          <w:numId w:val="0"/>
        </w:numPr>
        <w:rPr>
          <w:rFonts w:ascii="Arial" w:hAnsi="Arial" w:cs="Arial"/>
        </w:rPr>
      </w:pPr>
      <w:r w:rsidRPr="004D3B98">
        <w:rPr>
          <w:rFonts w:ascii="Arial" w:hAnsi="Arial" w:cs="Arial"/>
        </w:rPr>
        <w:lastRenderedPageBreak/>
        <w:t xml:space="preserve">[Our </w:t>
      </w:r>
      <w:r w:rsidR="00F90646" w:rsidRPr="004D3B98">
        <w:rPr>
          <w:rFonts w:ascii="Arial" w:hAnsi="Arial" w:cs="Arial"/>
        </w:rPr>
        <w:t xml:space="preserve">[employer’s liability / </w:t>
      </w:r>
      <w:r w:rsidRPr="004D3B98">
        <w:rPr>
          <w:rFonts w:ascii="Arial" w:hAnsi="Arial" w:cs="Arial"/>
        </w:rPr>
        <w:t>accident</w:t>
      </w:r>
      <w:r w:rsidR="00F90646" w:rsidRPr="004D3B98">
        <w:rPr>
          <w:rFonts w:ascii="Arial" w:hAnsi="Arial" w:cs="Arial"/>
        </w:rPr>
        <w:t>]</w:t>
      </w:r>
      <w:r w:rsidRPr="004D3B98">
        <w:rPr>
          <w:rFonts w:ascii="Arial" w:hAnsi="Arial" w:cs="Arial"/>
        </w:rPr>
        <w:t xml:space="preserve"> insurance policy covers you when </w:t>
      </w:r>
      <w:r w:rsidR="00F90646" w:rsidRPr="004D3B98">
        <w:rPr>
          <w:rFonts w:ascii="Arial" w:hAnsi="Arial" w:cs="Arial"/>
        </w:rPr>
        <w:t xml:space="preserve">you are </w:t>
      </w:r>
      <w:r w:rsidRPr="004D3B98">
        <w:rPr>
          <w:rFonts w:ascii="Arial" w:hAnsi="Arial" w:cs="Arial"/>
        </w:rPr>
        <w:t xml:space="preserve">working </w:t>
      </w:r>
      <w:r w:rsidR="00846781" w:rsidRPr="004D3B98">
        <w:rPr>
          <w:rFonts w:ascii="Arial" w:hAnsi="Arial" w:cs="Arial"/>
        </w:rPr>
        <w:t>at</w:t>
      </w:r>
      <w:r w:rsidR="00E32E32" w:rsidRPr="004D3B98">
        <w:rPr>
          <w:rFonts w:ascii="Arial" w:hAnsi="Arial" w:cs="Arial"/>
        </w:rPr>
        <w:t xml:space="preserve"> </w:t>
      </w:r>
      <w:r w:rsidRPr="004D3B98">
        <w:rPr>
          <w:rFonts w:ascii="Arial" w:hAnsi="Arial" w:cs="Arial"/>
        </w:rPr>
        <w:t>home. You must report a</w:t>
      </w:r>
      <w:r w:rsidR="00D87128" w:rsidRPr="004D3B98">
        <w:rPr>
          <w:rFonts w:ascii="Arial" w:hAnsi="Arial" w:cs="Arial"/>
        </w:rPr>
        <w:t>ny accidents</w:t>
      </w:r>
      <w:r w:rsidRPr="004D3B98">
        <w:rPr>
          <w:rFonts w:ascii="Arial" w:hAnsi="Arial" w:cs="Arial"/>
        </w:rPr>
        <w:t xml:space="preserve"> to [the Health and Safety Officer] immediately [in accordance with our Health and Safety Policy].]</w:t>
      </w:r>
      <w:bookmarkEnd w:id="38"/>
    </w:p>
    <w:p w14:paraId="68FBF76D" w14:textId="200311A9" w:rsidR="00D90A9C" w:rsidRPr="004D3B98" w:rsidRDefault="00D90A9C" w:rsidP="00D76895">
      <w:pPr>
        <w:pStyle w:val="TitleClause"/>
        <w:numPr>
          <w:ilvl w:val="0"/>
          <w:numId w:val="0"/>
        </w:numPr>
        <w:rPr>
          <w:rFonts w:ascii="Arial" w:hAnsi="Arial" w:cs="Arial"/>
          <w:sz w:val="24"/>
        </w:rPr>
      </w:pPr>
      <w:r w:rsidRPr="004D3B98">
        <w:rPr>
          <w:rFonts w:ascii="Arial" w:hAnsi="Arial" w:cs="Arial"/>
          <w:sz w:val="24"/>
        </w:rPr>
        <w:t>Termination of home</w:t>
      </w:r>
      <w:r w:rsidR="00846781" w:rsidRPr="004D3B98">
        <w:rPr>
          <w:rFonts w:ascii="Arial" w:hAnsi="Arial" w:cs="Arial"/>
          <w:sz w:val="24"/>
        </w:rPr>
        <w:t xml:space="preserve"> or hybrid </w:t>
      </w:r>
      <w:r w:rsidRPr="004D3B98">
        <w:rPr>
          <w:rFonts w:ascii="Arial" w:hAnsi="Arial" w:cs="Arial"/>
          <w:sz w:val="24"/>
        </w:rPr>
        <w:t>working arrangements</w:t>
      </w:r>
    </w:p>
    <w:p w14:paraId="254FEEC9" w14:textId="5A09C5A5" w:rsidR="00D90A9C" w:rsidRPr="004D3B98" w:rsidRDefault="00D90A9C" w:rsidP="00D76895">
      <w:pPr>
        <w:pStyle w:val="Untitledsubclause1"/>
        <w:numPr>
          <w:ilvl w:val="0"/>
          <w:numId w:val="0"/>
        </w:numPr>
        <w:rPr>
          <w:rFonts w:ascii="Arial" w:hAnsi="Arial" w:cs="Arial"/>
        </w:rPr>
      </w:pPr>
      <w:bookmarkStart w:id="39" w:name="a350860"/>
      <w:r w:rsidRPr="004D3B98">
        <w:rPr>
          <w:rFonts w:ascii="Arial" w:hAnsi="Arial" w:cs="Arial"/>
        </w:rPr>
        <w:t>We reserve the right to terminate your home</w:t>
      </w:r>
      <w:r w:rsidR="00846781" w:rsidRPr="004D3B98">
        <w:rPr>
          <w:rFonts w:ascii="Arial" w:hAnsi="Arial" w:cs="Arial"/>
        </w:rPr>
        <w:t xml:space="preserve"> or hybrid </w:t>
      </w:r>
      <w:r w:rsidRPr="004D3B98">
        <w:rPr>
          <w:rFonts w:ascii="Arial" w:hAnsi="Arial" w:cs="Arial"/>
        </w:rPr>
        <w:t>working arrangements, for example if your role changes such that home</w:t>
      </w:r>
      <w:r w:rsidR="00846781" w:rsidRPr="004D3B98">
        <w:rPr>
          <w:rFonts w:ascii="Arial" w:hAnsi="Arial" w:cs="Arial"/>
        </w:rPr>
        <w:t xml:space="preserve"> or hybrid </w:t>
      </w:r>
      <w:r w:rsidRPr="004D3B98">
        <w:rPr>
          <w:rFonts w:ascii="Arial" w:hAnsi="Arial" w:cs="Arial"/>
        </w:rPr>
        <w:t xml:space="preserve">working is no longer suitable, subject to </w:t>
      </w:r>
      <w:r w:rsidR="00D47CA3" w:rsidRPr="004D3B98">
        <w:rPr>
          <w:rFonts w:ascii="Arial" w:hAnsi="Arial" w:cs="Arial"/>
        </w:rPr>
        <w:t>[one month’s]</w:t>
      </w:r>
      <w:r w:rsidRPr="004D3B98">
        <w:rPr>
          <w:rFonts w:ascii="Arial" w:hAnsi="Arial" w:cs="Arial"/>
        </w:rPr>
        <w:t xml:space="preserve"> notice.</w:t>
      </w:r>
      <w:bookmarkEnd w:id="39"/>
    </w:p>
    <w:p w14:paraId="068854DD" w14:textId="7DCFAA8C" w:rsidR="00D90A9C" w:rsidRPr="004D3B98" w:rsidRDefault="00D60D25" w:rsidP="00D76895">
      <w:pPr>
        <w:pStyle w:val="Untitledsubclause1"/>
        <w:numPr>
          <w:ilvl w:val="0"/>
          <w:numId w:val="0"/>
        </w:numPr>
        <w:rPr>
          <w:rFonts w:ascii="Arial" w:hAnsi="Arial" w:cs="Arial"/>
        </w:rPr>
      </w:pPr>
      <w:r w:rsidRPr="004D3B98">
        <w:rPr>
          <w:rFonts w:ascii="Arial" w:hAnsi="Arial" w:cs="Arial"/>
        </w:rPr>
        <w:t>[</w:t>
      </w:r>
      <w:r w:rsidR="00D90A9C" w:rsidRPr="004D3B98">
        <w:rPr>
          <w:rFonts w:ascii="Arial" w:hAnsi="Arial" w:cs="Arial"/>
        </w:rPr>
        <w:t xml:space="preserve">If you </w:t>
      </w:r>
      <w:r w:rsidR="0050184F" w:rsidRPr="004D3B98">
        <w:rPr>
          <w:rFonts w:ascii="Arial" w:hAnsi="Arial" w:cs="Arial"/>
        </w:rPr>
        <w:t>wish</w:t>
      </w:r>
      <w:r w:rsidR="00D90A9C" w:rsidRPr="004D3B98">
        <w:rPr>
          <w:rFonts w:ascii="Arial" w:hAnsi="Arial" w:cs="Arial"/>
        </w:rPr>
        <w:t xml:space="preserve"> to terminate your home</w:t>
      </w:r>
      <w:r w:rsidR="00846781" w:rsidRPr="004D3B98">
        <w:rPr>
          <w:rFonts w:ascii="Arial" w:hAnsi="Arial" w:cs="Arial"/>
        </w:rPr>
        <w:t xml:space="preserve"> or hybrid </w:t>
      </w:r>
      <w:r w:rsidR="00D90A9C" w:rsidRPr="004D3B98">
        <w:rPr>
          <w:rFonts w:ascii="Arial" w:hAnsi="Arial" w:cs="Arial"/>
        </w:rPr>
        <w:t xml:space="preserve">working arrangement, you must notify your </w:t>
      </w:r>
      <w:r w:rsidR="0050184F" w:rsidRPr="004D3B98">
        <w:rPr>
          <w:rFonts w:ascii="Arial" w:hAnsi="Arial" w:cs="Arial"/>
        </w:rPr>
        <w:t xml:space="preserve">line </w:t>
      </w:r>
      <w:r w:rsidR="00D90A9C" w:rsidRPr="004D3B98">
        <w:rPr>
          <w:rFonts w:ascii="Arial" w:hAnsi="Arial" w:cs="Arial"/>
        </w:rPr>
        <w:t>manager in the first instance</w:t>
      </w:r>
      <w:r w:rsidR="0050184F" w:rsidRPr="004D3B98">
        <w:rPr>
          <w:rFonts w:ascii="Arial" w:hAnsi="Arial" w:cs="Arial"/>
        </w:rPr>
        <w:t>, providing [at least one month’s] notice</w:t>
      </w:r>
      <w:r w:rsidR="00D90A9C" w:rsidRPr="004D3B98">
        <w:rPr>
          <w:rFonts w:ascii="Arial" w:hAnsi="Arial" w:cs="Arial"/>
        </w:rPr>
        <w:t>. [We will only be able to accommodate your request if there is sufficient office space and a suitable desk for you.]</w:t>
      </w:r>
      <w:r w:rsidRPr="004D3B98">
        <w:rPr>
          <w:rFonts w:ascii="Arial" w:hAnsi="Arial" w:cs="Arial"/>
        </w:rPr>
        <w:t>]</w:t>
      </w:r>
    </w:p>
    <w:p w14:paraId="372C4C78" w14:textId="0653AF86" w:rsidR="00D90A9C" w:rsidRPr="004D3B98" w:rsidRDefault="00D90A9C" w:rsidP="00D76895">
      <w:pPr>
        <w:pStyle w:val="Untitledsubclause1"/>
        <w:numPr>
          <w:ilvl w:val="0"/>
          <w:numId w:val="0"/>
        </w:numPr>
        <w:rPr>
          <w:rFonts w:ascii="Arial" w:hAnsi="Arial" w:cs="Arial"/>
        </w:rPr>
      </w:pPr>
      <w:r w:rsidRPr="004D3B98">
        <w:rPr>
          <w:rFonts w:ascii="Arial" w:hAnsi="Arial" w:cs="Arial"/>
        </w:rPr>
        <w:t xml:space="preserve">If you receive an unsatisfactory grade in [an appraisal </w:t>
      </w:r>
      <w:r w:rsidR="006D5097" w:rsidRPr="004D3B98">
        <w:rPr>
          <w:rFonts w:ascii="Arial" w:hAnsi="Arial" w:cs="Arial"/>
        </w:rPr>
        <w:t xml:space="preserve">or </w:t>
      </w:r>
      <w:r w:rsidRPr="004D3B98">
        <w:rPr>
          <w:rFonts w:ascii="Arial" w:hAnsi="Arial" w:cs="Arial"/>
        </w:rPr>
        <w:t xml:space="preserve">a review] or are subject to a </w:t>
      </w:r>
      <w:r w:rsidR="000E1962">
        <w:rPr>
          <w:rFonts w:ascii="Arial" w:hAnsi="Arial" w:cs="Arial"/>
        </w:rPr>
        <w:t xml:space="preserve">formal </w:t>
      </w:r>
      <w:r w:rsidR="00846781" w:rsidRPr="004D3B98">
        <w:rPr>
          <w:rFonts w:ascii="Arial" w:hAnsi="Arial" w:cs="Arial"/>
        </w:rPr>
        <w:t xml:space="preserve">performance or conduct </w:t>
      </w:r>
      <w:r w:rsidR="000E1962">
        <w:rPr>
          <w:rFonts w:ascii="Arial" w:hAnsi="Arial" w:cs="Arial"/>
        </w:rPr>
        <w:t xml:space="preserve">caution or </w:t>
      </w:r>
      <w:r w:rsidRPr="004D3B98">
        <w:rPr>
          <w:rFonts w:ascii="Arial" w:hAnsi="Arial" w:cs="Arial"/>
        </w:rPr>
        <w:t>warning for any reason</w:t>
      </w:r>
      <w:r w:rsidR="0050184F" w:rsidRPr="004D3B98">
        <w:rPr>
          <w:rFonts w:ascii="Arial" w:hAnsi="Arial" w:cs="Arial"/>
        </w:rPr>
        <w:t>, we reserve the right to terminate</w:t>
      </w:r>
      <w:r w:rsidRPr="004D3B98">
        <w:rPr>
          <w:rFonts w:ascii="Arial" w:hAnsi="Arial" w:cs="Arial"/>
        </w:rPr>
        <w:t xml:space="preserve"> your home</w:t>
      </w:r>
      <w:r w:rsidR="00846781" w:rsidRPr="004D3B98">
        <w:rPr>
          <w:rFonts w:ascii="Arial" w:hAnsi="Arial" w:cs="Arial"/>
        </w:rPr>
        <w:t xml:space="preserve"> or hybrid </w:t>
      </w:r>
      <w:r w:rsidRPr="004D3B98">
        <w:rPr>
          <w:rFonts w:ascii="Arial" w:hAnsi="Arial" w:cs="Arial"/>
        </w:rPr>
        <w:t xml:space="preserve">working arrangements </w:t>
      </w:r>
      <w:r w:rsidR="0050184F" w:rsidRPr="004D3B98">
        <w:rPr>
          <w:rFonts w:ascii="Arial" w:hAnsi="Arial" w:cs="Arial"/>
        </w:rPr>
        <w:t>and require</w:t>
      </w:r>
      <w:r w:rsidRPr="004D3B98">
        <w:rPr>
          <w:rFonts w:ascii="Arial" w:hAnsi="Arial" w:cs="Arial"/>
        </w:rPr>
        <w:t xml:space="preserve"> you to work at</w:t>
      </w:r>
      <w:r w:rsidR="00E32E32" w:rsidRPr="004D3B98">
        <w:rPr>
          <w:rFonts w:ascii="Arial" w:hAnsi="Arial" w:cs="Arial"/>
        </w:rPr>
        <w:t xml:space="preserve"> </w:t>
      </w:r>
      <w:r w:rsidR="00846781" w:rsidRPr="004D3B98">
        <w:rPr>
          <w:rFonts w:ascii="Arial" w:hAnsi="Arial" w:cs="Arial"/>
        </w:rPr>
        <w:t>the workplace</w:t>
      </w:r>
      <w:r w:rsidRPr="004D3B98">
        <w:rPr>
          <w:rFonts w:ascii="Arial" w:hAnsi="Arial" w:cs="Arial"/>
        </w:rPr>
        <w:t>.</w:t>
      </w:r>
    </w:p>
    <w:p w14:paraId="53624CE8" w14:textId="53BD43CE" w:rsidR="0076433C" w:rsidRPr="004D3B98" w:rsidRDefault="0076433C" w:rsidP="00D76895">
      <w:pPr>
        <w:pStyle w:val="Untitledsubclause1"/>
        <w:numPr>
          <w:ilvl w:val="0"/>
          <w:numId w:val="0"/>
        </w:numPr>
        <w:rPr>
          <w:rFonts w:ascii="Arial" w:hAnsi="Arial" w:cs="Arial"/>
        </w:rPr>
      </w:pPr>
      <w:r w:rsidRPr="004D3B98">
        <w:rPr>
          <w:rFonts w:ascii="Arial" w:hAnsi="Arial" w:cs="Arial"/>
        </w:rPr>
        <w:t>[On termination of your home</w:t>
      </w:r>
      <w:r w:rsidR="00846781" w:rsidRPr="004D3B98">
        <w:rPr>
          <w:rFonts w:ascii="Arial" w:hAnsi="Arial" w:cs="Arial"/>
        </w:rPr>
        <w:t xml:space="preserve"> or hybrid </w:t>
      </w:r>
      <w:r w:rsidRPr="004D3B98">
        <w:rPr>
          <w:rFonts w:ascii="Arial" w:hAnsi="Arial" w:cs="Arial"/>
        </w:rPr>
        <w:t>working arrangement</w:t>
      </w:r>
      <w:r w:rsidR="006D5097" w:rsidRPr="004D3B98">
        <w:rPr>
          <w:rFonts w:ascii="Arial" w:hAnsi="Arial" w:cs="Arial"/>
        </w:rPr>
        <w:t>,</w:t>
      </w:r>
      <w:r w:rsidRPr="004D3B98">
        <w:rPr>
          <w:rFonts w:ascii="Arial" w:hAnsi="Arial" w:cs="Arial"/>
        </w:rPr>
        <w:t xml:space="preserve"> you </w:t>
      </w:r>
      <w:r w:rsidR="00FC1519" w:rsidRPr="004D3B98">
        <w:rPr>
          <w:rFonts w:ascii="Arial" w:hAnsi="Arial" w:cs="Arial"/>
        </w:rPr>
        <w:t xml:space="preserve">may be </w:t>
      </w:r>
      <w:r w:rsidRPr="004D3B98">
        <w:rPr>
          <w:rFonts w:ascii="Arial" w:hAnsi="Arial" w:cs="Arial"/>
        </w:rPr>
        <w:t xml:space="preserve">required to return </w:t>
      </w:r>
      <w:r w:rsidR="00FC1519" w:rsidRPr="004D3B98">
        <w:rPr>
          <w:rFonts w:ascii="Arial" w:hAnsi="Arial" w:cs="Arial"/>
        </w:rPr>
        <w:t xml:space="preserve">certain </w:t>
      </w:r>
      <w:r w:rsidRPr="004D3B98">
        <w:rPr>
          <w:rFonts w:ascii="Arial" w:hAnsi="Arial" w:cs="Arial"/>
        </w:rPr>
        <w:t>equipment provided by us.</w:t>
      </w:r>
      <w:r w:rsidR="00FC1519" w:rsidRPr="004D3B98">
        <w:rPr>
          <w:rFonts w:ascii="Arial" w:hAnsi="Arial" w:cs="Arial"/>
        </w:rPr>
        <w:t xml:space="preserve"> If termination of your home</w:t>
      </w:r>
      <w:r w:rsidR="00846781" w:rsidRPr="004D3B98">
        <w:rPr>
          <w:rFonts w:ascii="Arial" w:hAnsi="Arial" w:cs="Arial"/>
        </w:rPr>
        <w:t xml:space="preserve"> or hybrid </w:t>
      </w:r>
      <w:r w:rsidR="00FC1519" w:rsidRPr="004D3B98">
        <w:rPr>
          <w:rFonts w:ascii="Arial" w:hAnsi="Arial" w:cs="Arial"/>
        </w:rPr>
        <w:t>working arrangement also involves termination of your employment</w:t>
      </w:r>
      <w:r w:rsidR="006D5097" w:rsidRPr="004D3B98">
        <w:rPr>
          <w:rFonts w:ascii="Arial" w:hAnsi="Arial" w:cs="Arial"/>
        </w:rPr>
        <w:t>,</w:t>
      </w:r>
      <w:r w:rsidR="00FC1519" w:rsidRPr="004D3B98">
        <w:rPr>
          <w:rFonts w:ascii="Arial" w:hAnsi="Arial" w:cs="Arial"/>
        </w:rPr>
        <w:t xml:space="preserve"> you will be required to return all equipment provided by us.</w:t>
      </w:r>
      <w:r w:rsidRPr="004D3B98">
        <w:rPr>
          <w:rFonts w:ascii="Arial" w:hAnsi="Arial" w:cs="Arial"/>
        </w:rPr>
        <w:t xml:space="preserve"> If we need to collect equipment from your home, we will contact you to make the appropriate arrangements.]</w:t>
      </w:r>
    </w:p>
    <w:p w14:paraId="726A0984" w14:textId="41083F27" w:rsidR="009142E9" w:rsidRDefault="009142E9" w:rsidP="00D90A9C">
      <w:pPr>
        <w:pStyle w:val="Untitledsubclause1"/>
        <w:numPr>
          <w:ilvl w:val="0"/>
          <w:numId w:val="0"/>
        </w:numPr>
        <w:rPr>
          <w:rFonts w:ascii="Arial" w:hAnsi="Arial" w:cs="Arial"/>
        </w:rPr>
      </w:pPr>
    </w:p>
    <w:p w14:paraId="5995E3BA" w14:textId="77777777" w:rsidR="009142E9" w:rsidRPr="009142E9" w:rsidRDefault="009142E9" w:rsidP="009142E9"/>
    <w:p w14:paraId="645B7302" w14:textId="77777777" w:rsidR="009142E9" w:rsidRPr="009142E9" w:rsidRDefault="009142E9" w:rsidP="009142E9"/>
    <w:p w14:paraId="01BCE8C5" w14:textId="77777777" w:rsidR="009142E9" w:rsidRPr="009142E9" w:rsidRDefault="009142E9" w:rsidP="009142E9"/>
    <w:p w14:paraId="2BE2643F" w14:textId="77777777" w:rsidR="009142E9" w:rsidRPr="009142E9" w:rsidRDefault="009142E9" w:rsidP="009142E9"/>
    <w:p w14:paraId="75819ADC" w14:textId="77777777" w:rsidR="009142E9" w:rsidRPr="009142E9" w:rsidRDefault="009142E9" w:rsidP="009142E9"/>
    <w:p w14:paraId="2502DFA2" w14:textId="77777777" w:rsidR="009142E9" w:rsidRPr="009142E9" w:rsidRDefault="009142E9" w:rsidP="009142E9"/>
    <w:p w14:paraId="05BE97B7" w14:textId="77777777" w:rsidR="009142E9" w:rsidRPr="009142E9" w:rsidRDefault="009142E9" w:rsidP="009142E9"/>
    <w:p w14:paraId="4D81660E" w14:textId="77777777" w:rsidR="009142E9" w:rsidRPr="009142E9" w:rsidRDefault="009142E9" w:rsidP="009142E9"/>
    <w:p w14:paraId="2700B849" w14:textId="77777777" w:rsidR="00D90A9C" w:rsidRPr="009142E9" w:rsidRDefault="00D90A9C" w:rsidP="002057D8"/>
    <w:sectPr w:rsidR="00D90A9C" w:rsidRPr="009142E9" w:rsidSect="002057D8">
      <w:headerReference w:type="first" r:id="rId13"/>
      <w:foot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04F18" w14:textId="77777777" w:rsidR="009E6832" w:rsidRDefault="009E6832">
      <w:pPr>
        <w:spacing w:after="0" w:line="240" w:lineRule="auto"/>
      </w:pPr>
      <w:r>
        <w:separator/>
      </w:r>
    </w:p>
  </w:endnote>
  <w:endnote w:type="continuationSeparator" w:id="0">
    <w:p w14:paraId="33DAD3CC" w14:textId="77777777" w:rsidR="009E6832" w:rsidRDefault="009E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783E" w14:textId="74EC3D0E" w:rsidR="00BF0F7F" w:rsidRDefault="00F72696" w:rsidP="009142E9">
    <w:r>
      <w:ptab w:relativeTo="margin" w:alignment="center" w:leader="none"/>
    </w:r>
    <w:r>
      <w:fldChar w:fldCharType="begin"/>
    </w:r>
    <w:r>
      <w:instrText xml:space="preserve"> PAGE   \* MERGEFORMAT </w:instrText>
    </w:r>
    <w:r>
      <w:fldChar w:fldCharType="separate"/>
    </w:r>
    <w:r w:rsidR="00DD0F1C">
      <w:rPr>
        <w:noProof/>
      </w:rPr>
      <w:t>2</w:t>
    </w:r>
    <w:r>
      <w:rPr>
        <w:noProof/>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2629" w14:textId="1C3AE3FA" w:rsidR="002057D8" w:rsidRDefault="002057D8" w:rsidP="002057D8">
    <w:pPr>
      <w:pStyle w:val="Footer"/>
      <w:jc w:val="center"/>
      <w:rPr>
        <w:rFonts w:asciiTheme="minorHAnsi" w:hAnsiTheme="minorHAnsi" w:cstheme="minorHAnsi"/>
      </w:rPr>
    </w:pPr>
  </w:p>
  <w:p w14:paraId="2D8EAB06" w14:textId="2A410A75" w:rsidR="002057D8" w:rsidRPr="002057D8" w:rsidRDefault="002057D8" w:rsidP="002057D8">
    <w:pPr>
      <w:pStyle w:val="Footer"/>
      <w:jc w:val="center"/>
      <w:rPr>
        <w:rFonts w:asciiTheme="minorHAnsi" w:hAnsiTheme="minorHAnsi" w:cstheme="minorHAnsi"/>
      </w:rPr>
    </w:pPr>
    <w:r>
      <w:rPr>
        <w:rFonts w:asciiTheme="minorHAnsi" w:hAnsiTheme="minorHAnsi" w:cstheme="minorHAns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BED8" w14:textId="77777777" w:rsidR="007932D6" w:rsidRPr="002057D8" w:rsidRDefault="007932D6" w:rsidP="007932D6">
    <w:pPr>
      <w:pStyle w:val="Footer"/>
      <w:jc w:val="center"/>
      <w:rPr>
        <w:rFonts w:asciiTheme="minorHAnsi" w:hAnsiTheme="minorHAnsi" w:cstheme="minorHAnsi"/>
      </w:rPr>
    </w:pPr>
    <w:r>
      <w:rPr>
        <w:rFonts w:asciiTheme="minorHAnsi" w:hAnsiTheme="minorHAnsi" w:cstheme="minorHAnsi"/>
      </w:rPr>
      <w:t>8</w:t>
    </w:r>
  </w:p>
  <w:p w14:paraId="6B097A0C" w14:textId="10C0D1CF" w:rsidR="002057D8" w:rsidRPr="002057D8" w:rsidRDefault="002057D8" w:rsidP="002057D8">
    <w:pPr>
      <w:pStyle w:val="Footer"/>
      <w:jc w:val="lef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EF809" w14:textId="77777777" w:rsidR="009E6832" w:rsidRDefault="009E6832">
      <w:pPr>
        <w:spacing w:after="0" w:line="240" w:lineRule="auto"/>
      </w:pPr>
      <w:r>
        <w:separator/>
      </w:r>
    </w:p>
  </w:footnote>
  <w:footnote w:type="continuationSeparator" w:id="0">
    <w:p w14:paraId="4B3AC56E" w14:textId="77777777" w:rsidR="009E6832" w:rsidRDefault="009E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84062" w14:textId="2D7C6E18" w:rsidR="002057D8" w:rsidRDefault="00205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22C2CE4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bullet"/>
      <w:lvlText w:val=""/>
      <w:lvlJc w:val="left"/>
      <w:pPr>
        <w:tabs>
          <w:tab w:val="num" w:pos="1555"/>
        </w:tabs>
        <w:ind w:left="1555" w:hanging="561"/>
      </w:pPr>
      <w:rPr>
        <w:rFonts w:ascii="Symbol" w:hAnsi="Symbol"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3D1E1B16">
      <w:start w:val="1"/>
      <w:numFmt w:val="bullet"/>
      <w:pStyle w:val="DefinedTermBullet"/>
      <w:lvlText w:val=""/>
      <w:lvlJc w:val="left"/>
      <w:pPr>
        <w:ind w:left="1440" w:hanging="360"/>
      </w:pPr>
      <w:rPr>
        <w:rFonts w:ascii="Symbol" w:hAnsi="Symbol" w:hint="default"/>
        <w:color w:val="000000"/>
      </w:rPr>
    </w:lvl>
    <w:lvl w:ilvl="1" w:tplc="6AC46BEA" w:tentative="1">
      <w:start w:val="1"/>
      <w:numFmt w:val="bullet"/>
      <w:lvlText w:val="o"/>
      <w:lvlJc w:val="left"/>
      <w:pPr>
        <w:ind w:left="2160" w:hanging="360"/>
      </w:pPr>
      <w:rPr>
        <w:rFonts w:ascii="Courier New" w:hAnsi="Courier New" w:cs="Courier New" w:hint="default"/>
      </w:rPr>
    </w:lvl>
    <w:lvl w:ilvl="2" w:tplc="66764086" w:tentative="1">
      <w:start w:val="1"/>
      <w:numFmt w:val="bullet"/>
      <w:lvlText w:val=""/>
      <w:lvlJc w:val="left"/>
      <w:pPr>
        <w:ind w:left="2880" w:hanging="360"/>
      </w:pPr>
      <w:rPr>
        <w:rFonts w:ascii="Wingdings" w:hAnsi="Wingdings" w:hint="default"/>
      </w:rPr>
    </w:lvl>
    <w:lvl w:ilvl="3" w:tplc="A53A3344" w:tentative="1">
      <w:start w:val="1"/>
      <w:numFmt w:val="bullet"/>
      <w:lvlText w:val=""/>
      <w:lvlJc w:val="left"/>
      <w:pPr>
        <w:ind w:left="3600" w:hanging="360"/>
      </w:pPr>
      <w:rPr>
        <w:rFonts w:ascii="Symbol" w:hAnsi="Symbol" w:hint="default"/>
      </w:rPr>
    </w:lvl>
    <w:lvl w:ilvl="4" w:tplc="0650A0EC" w:tentative="1">
      <w:start w:val="1"/>
      <w:numFmt w:val="bullet"/>
      <w:lvlText w:val="o"/>
      <w:lvlJc w:val="left"/>
      <w:pPr>
        <w:ind w:left="4320" w:hanging="360"/>
      </w:pPr>
      <w:rPr>
        <w:rFonts w:ascii="Courier New" w:hAnsi="Courier New" w:cs="Courier New" w:hint="default"/>
      </w:rPr>
    </w:lvl>
    <w:lvl w:ilvl="5" w:tplc="EBEE961C" w:tentative="1">
      <w:start w:val="1"/>
      <w:numFmt w:val="bullet"/>
      <w:lvlText w:val=""/>
      <w:lvlJc w:val="left"/>
      <w:pPr>
        <w:ind w:left="5040" w:hanging="360"/>
      </w:pPr>
      <w:rPr>
        <w:rFonts w:ascii="Wingdings" w:hAnsi="Wingdings" w:hint="default"/>
      </w:rPr>
    </w:lvl>
    <w:lvl w:ilvl="6" w:tplc="2834B37A" w:tentative="1">
      <w:start w:val="1"/>
      <w:numFmt w:val="bullet"/>
      <w:lvlText w:val=""/>
      <w:lvlJc w:val="left"/>
      <w:pPr>
        <w:ind w:left="5760" w:hanging="360"/>
      </w:pPr>
      <w:rPr>
        <w:rFonts w:ascii="Symbol" w:hAnsi="Symbol" w:hint="default"/>
      </w:rPr>
    </w:lvl>
    <w:lvl w:ilvl="7" w:tplc="F7284CFA" w:tentative="1">
      <w:start w:val="1"/>
      <w:numFmt w:val="bullet"/>
      <w:lvlText w:val="o"/>
      <w:lvlJc w:val="left"/>
      <w:pPr>
        <w:ind w:left="6480" w:hanging="360"/>
      </w:pPr>
      <w:rPr>
        <w:rFonts w:ascii="Courier New" w:hAnsi="Courier New" w:cs="Courier New" w:hint="default"/>
      </w:rPr>
    </w:lvl>
    <w:lvl w:ilvl="8" w:tplc="80664F8A"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36B8B160">
      <w:start w:val="1"/>
      <w:numFmt w:val="decimal"/>
      <w:pStyle w:val="ScheduleHeading-Single"/>
      <w:lvlText w:val="Schedule"/>
      <w:lvlJc w:val="left"/>
      <w:pPr>
        <w:tabs>
          <w:tab w:val="num" w:pos="720"/>
        </w:tabs>
        <w:ind w:left="720" w:hanging="720"/>
      </w:pPr>
      <w:rPr>
        <w:color w:val="000000"/>
      </w:rPr>
    </w:lvl>
    <w:lvl w:ilvl="1" w:tplc="37C4AA6E" w:tentative="1">
      <w:start w:val="1"/>
      <w:numFmt w:val="lowerLetter"/>
      <w:lvlText w:val="%2."/>
      <w:lvlJc w:val="left"/>
      <w:pPr>
        <w:tabs>
          <w:tab w:val="num" w:pos="1440"/>
        </w:tabs>
        <w:ind w:left="1440" w:hanging="360"/>
      </w:pPr>
    </w:lvl>
    <w:lvl w:ilvl="2" w:tplc="B3BE1BEC" w:tentative="1">
      <w:start w:val="1"/>
      <w:numFmt w:val="lowerRoman"/>
      <w:lvlText w:val="%3."/>
      <w:lvlJc w:val="right"/>
      <w:pPr>
        <w:tabs>
          <w:tab w:val="num" w:pos="2160"/>
        </w:tabs>
        <w:ind w:left="2160" w:hanging="180"/>
      </w:pPr>
    </w:lvl>
    <w:lvl w:ilvl="3" w:tplc="9B384960" w:tentative="1">
      <w:start w:val="1"/>
      <w:numFmt w:val="decimal"/>
      <w:lvlText w:val="%4."/>
      <w:lvlJc w:val="left"/>
      <w:pPr>
        <w:tabs>
          <w:tab w:val="num" w:pos="2880"/>
        </w:tabs>
        <w:ind w:left="2880" w:hanging="360"/>
      </w:pPr>
    </w:lvl>
    <w:lvl w:ilvl="4" w:tplc="536AA282" w:tentative="1">
      <w:start w:val="1"/>
      <w:numFmt w:val="lowerLetter"/>
      <w:lvlText w:val="%5."/>
      <w:lvlJc w:val="left"/>
      <w:pPr>
        <w:tabs>
          <w:tab w:val="num" w:pos="3600"/>
        </w:tabs>
        <w:ind w:left="3600" w:hanging="360"/>
      </w:pPr>
    </w:lvl>
    <w:lvl w:ilvl="5" w:tplc="DE2E33D4" w:tentative="1">
      <w:start w:val="1"/>
      <w:numFmt w:val="lowerRoman"/>
      <w:lvlText w:val="%6."/>
      <w:lvlJc w:val="right"/>
      <w:pPr>
        <w:tabs>
          <w:tab w:val="num" w:pos="4320"/>
        </w:tabs>
        <w:ind w:left="4320" w:hanging="180"/>
      </w:pPr>
    </w:lvl>
    <w:lvl w:ilvl="6" w:tplc="D620326A" w:tentative="1">
      <w:start w:val="1"/>
      <w:numFmt w:val="decimal"/>
      <w:lvlText w:val="%7."/>
      <w:lvlJc w:val="left"/>
      <w:pPr>
        <w:tabs>
          <w:tab w:val="num" w:pos="5040"/>
        </w:tabs>
        <w:ind w:left="5040" w:hanging="360"/>
      </w:pPr>
    </w:lvl>
    <w:lvl w:ilvl="7" w:tplc="61B266F2" w:tentative="1">
      <w:start w:val="1"/>
      <w:numFmt w:val="lowerLetter"/>
      <w:lvlText w:val="%8."/>
      <w:lvlJc w:val="left"/>
      <w:pPr>
        <w:tabs>
          <w:tab w:val="num" w:pos="5760"/>
        </w:tabs>
        <w:ind w:left="5760" w:hanging="360"/>
      </w:pPr>
    </w:lvl>
    <w:lvl w:ilvl="8" w:tplc="C390E2FE"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C8DC32BE">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rPr>
    </w:lvl>
    <w:lvl w:ilvl="1" w:tplc="301C2856" w:tentative="1">
      <w:start w:val="1"/>
      <w:numFmt w:val="lowerLetter"/>
      <w:lvlText w:val="%2."/>
      <w:lvlJc w:val="left"/>
      <w:pPr>
        <w:ind w:left="1440" w:hanging="360"/>
      </w:pPr>
    </w:lvl>
    <w:lvl w:ilvl="2" w:tplc="D76AB1EA" w:tentative="1">
      <w:start w:val="1"/>
      <w:numFmt w:val="lowerRoman"/>
      <w:lvlText w:val="%3."/>
      <w:lvlJc w:val="right"/>
      <w:pPr>
        <w:ind w:left="2160" w:hanging="180"/>
      </w:pPr>
    </w:lvl>
    <w:lvl w:ilvl="3" w:tplc="E3585CC0" w:tentative="1">
      <w:start w:val="1"/>
      <w:numFmt w:val="decimal"/>
      <w:lvlText w:val="%4."/>
      <w:lvlJc w:val="left"/>
      <w:pPr>
        <w:ind w:left="2880" w:hanging="360"/>
      </w:pPr>
    </w:lvl>
    <w:lvl w:ilvl="4" w:tplc="C39AA5FC" w:tentative="1">
      <w:start w:val="1"/>
      <w:numFmt w:val="lowerLetter"/>
      <w:lvlText w:val="%5."/>
      <w:lvlJc w:val="left"/>
      <w:pPr>
        <w:ind w:left="3600" w:hanging="360"/>
      </w:pPr>
    </w:lvl>
    <w:lvl w:ilvl="5" w:tplc="6046E480" w:tentative="1">
      <w:start w:val="1"/>
      <w:numFmt w:val="lowerRoman"/>
      <w:lvlText w:val="%6."/>
      <w:lvlJc w:val="right"/>
      <w:pPr>
        <w:ind w:left="4320" w:hanging="180"/>
      </w:pPr>
    </w:lvl>
    <w:lvl w:ilvl="6" w:tplc="81EE13B2" w:tentative="1">
      <w:start w:val="1"/>
      <w:numFmt w:val="decimal"/>
      <w:lvlText w:val="%7."/>
      <w:lvlJc w:val="left"/>
      <w:pPr>
        <w:ind w:left="5040" w:hanging="360"/>
      </w:pPr>
    </w:lvl>
    <w:lvl w:ilvl="7" w:tplc="15362D6A" w:tentative="1">
      <w:start w:val="1"/>
      <w:numFmt w:val="lowerLetter"/>
      <w:lvlText w:val="%8."/>
      <w:lvlJc w:val="left"/>
      <w:pPr>
        <w:ind w:left="5760" w:hanging="360"/>
      </w:pPr>
    </w:lvl>
    <w:lvl w:ilvl="8" w:tplc="B5F02504" w:tentative="1">
      <w:start w:val="1"/>
      <w:numFmt w:val="lowerRoman"/>
      <w:lvlText w:val="%9."/>
      <w:lvlJc w:val="right"/>
      <w:pPr>
        <w:ind w:left="6480" w:hanging="180"/>
      </w:pPr>
    </w:lvl>
  </w:abstractNum>
  <w:abstractNum w:abstractNumId="5" w15:restartNumberingAfterBreak="0">
    <w:nsid w:val="29C94F29"/>
    <w:multiLevelType w:val="hybridMultilevel"/>
    <w:tmpl w:val="4CBC2A34"/>
    <w:lvl w:ilvl="0" w:tplc="925A163A">
      <w:start w:val="1"/>
      <w:numFmt w:val="decimal"/>
      <w:pStyle w:val="QuestionParagraph"/>
      <w:lvlText w:val="%1."/>
      <w:lvlJc w:val="left"/>
      <w:pPr>
        <w:ind w:left="720" w:hanging="360"/>
      </w:pPr>
      <w:rPr>
        <w:color w:val="000000"/>
      </w:rPr>
    </w:lvl>
    <w:lvl w:ilvl="1" w:tplc="01126D4A" w:tentative="1">
      <w:start w:val="1"/>
      <w:numFmt w:val="lowerLetter"/>
      <w:lvlText w:val="%2."/>
      <w:lvlJc w:val="left"/>
      <w:pPr>
        <w:ind w:left="1440" w:hanging="360"/>
      </w:pPr>
    </w:lvl>
    <w:lvl w:ilvl="2" w:tplc="24A2B966" w:tentative="1">
      <w:start w:val="1"/>
      <w:numFmt w:val="lowerRoman"/>
      <w:lvlText w:val="%3."/>
      <w:lvlJc w:val="right"/>
      <w:pPr>
        <w:ind w:left="2160" w:hanging="180"/>
      </w:pPr>
    </w:lvl>
    <w:lvl w:ilvl="3" w:tplc="1CFAE496" w:tentative="1">
      <w:start w:val="1"/>
      <w:numFmt w:val="decimal"/>
      <w:lvlText w:val="%4."/>
      <w:lvlJc w:val="left"/>
      <w:pPr>
        <w:ind w:left="2880" w:hanging="360"/>
      </w:pPr>
    </w:lvl>
    <w:lvl w:ilvl="4" w:tplc="DE702F50" w:tentative="1">
      <w:start w:val="1"/>
      <w:numFmt w:val="lowerLetter"/>
      <w:lvlText w:val="%5."/>
      <w:lvlJc w:val="left"/>
      <w:pPr>
        <w:ind w:left="3600" w:hanging="360"/>
      </w:pPr>
    </w:lvl>
    <w:lvl w:ilvl="5" w:tplc="8398FC84" w:tentative="1">
      <w:start w:val="1"/>
      <w:numFmt w:val="lowerRoman"/>
      <w:lvlText w:val="%6."/>
      <w:lvlJc w:val="right"/>
      <w:pPr>
        <w:ind w:left="4320" w:hanging="180"/>
      </w:pPr>
    </w:lvl>
    <w:lvl w:ilvl="6" w:tplc="D820D090" w:tentative="1">
      <w:start w:val="1"/>
      <w:numFmt w:val="decimal"/>
      <w:lvlText w:val="%7."/>
      <w:lvlJc w:val="left"/>
      <w:pPr>
        <w:ind w:left="5040" w:hanging="360"/>
      </w:pPr>
    </w:lvl>
    <w:lvl w:ilvl="7" w:tplc="E39C87AA" w:tentative="1">
      <w:start w:val="1"/>
      <w:numFmt w:val="lowerLetter"/>
      <w:lvlText w:val="%8."/>
      <w:lvlJc w:val="left"/>
      <w:pPr>
        <w:ind w:left="5760" w:hanging="360"/>
      </w:pPr>
    </w:lvl>
    <w:lvl w:ilvl="8" w:tplc="EE083408" w:tentative="1">
      <w:start w:val="1"/>
      <w:numFmt w:val="lowerRoman"/>
      <w:lvlText w:val="%9."/>
      <w:lvlJc w:val="right"/>
      <w:pPr>
        <w:ind w:left="6480" w:hanging="180"/>
      </w:pPr>
    </w:lvl>
  </w:abstractNum>
  <w:abstractNum w:abstractNumId="6" w15:restartNumberingAfterBreak="0">
    <w:nsid w:val="310416CA"/>
    <w:multiLevelType w:val="hybridMultilevel"/>
    <w:tmpl w:val="072EDEC8"/>
    <w:lvl w:ilvl="0" w:tplc="C382ED20">
      <w:start w:val="1"/>
      <w:numFmt w:val="bullet"/>
      <w:pStyle w:val="subclause2Bullet2"/>
      <w:lvlText w:val=""/>
      <w:lvlJc w:val="left"/>
      <w:pPr>
        <w:ind w:left="2279" w:hanging="360"/>
      </w:pPr>
      <w:rPr>
        <w:rFonts w:ascii="Symbol" w:hAnsi="Symbol" w:hint="default"/>
        <w:color w:val="000000"/>
      </w:rPr>
    </w:lvl>
    <w:lvl w:ilvl="1" w:tplc="6930AD9E" w:tentative="1">
      <w:start w:val="1"/>
      <w:numFmt w:val="bullet"/>
      <w:lvlText w:val="o"/>
      <w:lvlJc w:val="left"/>
      <w:pPr>
        <w:ind w:left="2999" w:hanging="360"/>
      </w:pPr>
      <w:rPr>
        <w:rFonts w:ascii="Courier New" w:hAnsi="Courier New" w:cs="Courier New" w:hint="default"/>
      </w:rPr>
    </w:lvl>
    <w:lvl w:ilvl="2" w:tplc="1868B822" w:tentative="1">
      <w:start w:val="1"/>
      <w:numFmt w:val="bullet"/>
      <w:lvlText w:val=""/>
      <w:lvlJc w:val="left"/>
      <w:pPr>
        <w:ind w:left="3719" w:hanging="360"/>
      </w:pPr>
      <w:rPr>
        <w:rFonts w:ascii="Wingdings" w:hAnsi="Wingdings" w:hint="default"/>
      </w:rPr>
    </w:lvl>
    <w:lvl w:ilvl="3" w:tplc="95F452FA" w:tentative="1">
      <w:start w:val="1"/>
      <w:numFmt w:val="bullet"/>
      <w:lvlText w:val=""/>
      <w:lvlJc w:val="left"/>
      <w:pPr>
        <w:ind w:left="4439" w:hanging="360"/>
      </w:pPr>
      <w:rPr>
        <w:rFonts w:ascii="Symbol" w:hAnsi="Symbol" w:hint="default"/>
      </w:rPr>
    </w:lvl>
    <w:lvl w:ilvl="4" w:tplc="D0B41274" w:tentative="1">
      <w:start w:val="1"/>
      <w:numFmt w:val="bullet"/>
      <w:lvlText w:val="o"/>
      <w:lvlJc w:val="left"/>
      <w:pPr>
        <w:ind w:left="5159" w:hanging="360"/>
      </w:pPr>
      <w:rPr>
        <w:rFonts w:ascii="Courier New" w:hAnsi="Courier New" w:cs="Courier New" w:hint="default"/>
      </w:rPr>
    </w:lvl>
    <w:lvl w:ilvl="5" w:tplc="5A8076B8" w:tentative="1">
      <w:start w:val="1"/>
      <w:numFmt w:val="bullet"/>
      <w:lvlText w:val=""/>
      <w:lvlJc w:val="left"/>
      <w:pPr>
        <w:ind w:left="5879" w:hanging="360"/>
      </w:pPr>
      <w:rPr>
        <w:rFonts w:ascii="Wingdings" w:hAnsi="Wingdings" w:hint="default"/>
      </w:rPr>
    </w:lvl>
    <w:lvl w:ilvl="6" w:tplc="14E84F2C" w:tentative="1">
      <w:start w:val="1"/>
      <w:numFmt w:val="bullet"/>
      <w:lvlText w:val=""/>
      <w:lvlJc w:val="left"/>
      <w:pPr>
        <w:ind w:left="6599" w:hanging="360"/>
      </w:pPr>
      <w:rPr>
        <w:rFonts w:ascii="Symbol" w:hAnsi="Symbol" w:hint="default"/>
      </w:rPr>
    </w:lvl>
    <w:lvl w:ilvl="7" w:tplc="A59AA4B6" w:tentative="1">
      <w:start w:val="1"/>
      <w:numFmt w:val="bullet"/>
      <w:lvlText w:val="o"/>
      <w:lvlJc w:val="left"/>
      <w:pPr>
        <w:ind w:left="7319" w:hanging="360"/>
      </w:pPr>
      <w:rPr>
        <w:rFonts w:ascii="Courier New" w:hAnsi="Courier New" w:cs="Courier New" w:hint="default"/>
      </w:rPr>
    </w:lvl>
    <w:lvl w:ilvl="8" w:tplc="749E4264" w:tentative="1">
      <w:start w:val="1"/>
      <w:numFmt w:val="bullet"/>
      <w:lvlText w:val=""/>
      <w:lvlJc w:val="left"/>
      <w:pPr>
        <w:ind w:left="8039" w:hanging="360"/>
      </w:pPr>
      <w:rPr>
        <w:rFonts w:ascii="Wingdings" w:hAnsi="Wingdings" w:hint="default"/>
      </w:rPr>
    </w:lvl>
  </w:abstractNum>
  <w:abstractNum w:abstractNumId="7" w15:restartNumberingAfterBreak="0">
    <w:nsid w:val="31E9741F"/>
    <w:multiLevelType w:val="hybridMultilevel"/>
    <w:tmpl w:val="0CAC7D4E"/>
    <w:lvl w:ilvl="0" w:tplc="50426CB8">
      <w:start w:val="1"/>
      <w:numFmt w:val="bullet"/>
      <w:pStyle w:val="BulletList2"/>
      <w:lvlText w:val=""/>
      <w:lvlJc w:val="left"/>
      <w:pPr>
        <w:tabs>
          <w:tab w:val="num" w:pos="1077"/>
        </w:tabs>
        <w:ind w:left="1077" w:hanging="357"/>
      </w:pPr>
      <w:rPr>
        <w:rFonts w:ascii="Symbol" w:hAnsi="Symbol" w:hint="default"/>
        <w:color w:val="000000"/>
      </w:rPr>
    </w:lvl>
    <w:lvl w:ilvl="1" w:tplc="71E4C7D6" w:tentative="1">
      <w:start w:val="1"/>
      <w:numFmt w:val="bullet"/>
      <w:lvlText w:val="o"/>
      <w:lvlJc w:val="left"/>
      <w:pPr>
        <w:tabs>
          <w:tab w:val="num" w:pos="1440"/>
        </w:tabs>
        <w:ind w:left="1440" w:hanging="360"/>
      </w:pPr>
      <w:rPr>
        <w:rFonts w:ascii="Courier New" w:hAnsi="Courier New" w:cs="Courier New" w:hint="default"/>
      </w:rPr>
    </w:lvl>
    <w:lvl w:ilvl="2" w:tplc="DC880602" w:tentative="1">
      <w:start w:val="1"/>
      <w:numFmt w:val="bullet"/>
      <w:lvlText w:val=""/>
      <w:lvlJc w:val="left"/>
      <w:pPr>
        <w:tabs>
          <w:tab w:val="num" w:pos="2160"/>
        </w:tabs>
        <w:ind w:left="2160" w:hanging="360"/>
      </w:pPr>
      <w:rPr>
        <w:rFonts w:ascii="Wingdings" w:hAnsi="Wingdings" w:hint="default"/>
      </w:rPr>
    </w:lvl>
    <w:lvl w:ilvl="3" w:tplc="C144F462" w:tentative="1">
      <w:start w:val="1"/>
      <w:numFmt w:val="bullet"/>
      <w:lvlText w:val=""/>
      <w:lvlJc w:val="left"/>
      <w:pPr>
        <w:tabs>
          <w:tab w:val="num" w:pos="2880"/>
        </w:tabs>
        <w:ind w:left="2880" w:hanging="360"/>
      </w:pPr>
      <w:rPr>
        <w:rFonts w:ascii="Symbol" w:hAnsi="Symbol" w:hint="default"/>
      </w:rPr>
    </w:lvl>
    <w:lvl w:ilvl="4" w:tplc="F0348B78" w:tentative="1">
      <w:start w:val="1"/>
      <w:numFmt w:val="bullet"/>
      <w:lvlText w:val="o"/>
      <w:lvlJc w:val="left"/>
      <w:pPr>
        <w:tabs>
          <w:tab w:val="num" w:pos="3600"/>
        </w:tabs>
        <w:ind w:left="3600" w:hanging="360"/>
      </w:pPr>
      <w:rPr>
        <w:rFonts w:ascii="Courier New" w:hAnsi="Courier New" w:cs="Courier New" w:hint="default"/>
      </w:rPr>
    </w:lvl>
    <w:lvl w:ilvl="5" w:tplc="E222EEA4" w:tentative="1">
      <w:start w:val="1"/>
      <w:numFmt w:val="bullet"/>
      <w:lvlText w:val=""/>
      <w:lvlJc w:val="left"/>
      <w:pPr>
        <w:tabs>
          <w:tab w:val="num" w:pos="4320"/>
        </w:tabs>
        <w:ind w:left="4320" w:hanging="360"/>
      </w:pPr>
      <w:rPr>
        <w:rFonts w:ascii="Wingdings" w:hAnsi="Wingdings" w:hint="default"/>
      </w:rPr>
    </w:lvl>
    <w:lvl w:ilvl="6" w:tplc="8C122A3E" w:tentative="1">
      <w:start w:val="1"/>
      <w:numFmt w:val="bullet"/>
      <w:lvlText w:val=""/>
      <w:lvlJc w:val="left"/>
      <w:pPr>
        <w:tabs>
          <w:tab w:val="num" w:pos="5040"/>
        </w:tabs>
        <w:ind w:left="5040" w:hanging="360"/>
      </w:pPr>
      <w:rPr>
        <w:rFonts w:ascii="Symbol" w:hAnsi="Symbol" w:hint="default"/>
      </w:rPr>
    </w:lvl>
    <w:lvl w:ilvl="7" w:tplc="EC74CF32" w:tentative="1">
      <w:start w:val="1"/>
      <w:numFmt w:val="bullet"/>
      <w:lvlText w:val="o"/>
      <w:lvlJc w:val="left"/>
      <w:pPr>
        <w:tabs>
          <w:tab w:val="num" w:pos="5760"/>
        </w:tabs>
        <w:ind w:left="5760" w:hanging="360"/>
      </w:pPr>
      <w:rPr>
        <w:rFonts w:ascii="Courier New" w:hAnsi="Courier New" w:cs="Courier New" w:hint="default"/>
      </w:rPr>
    </w:lvl>
    <w:lvl w:ilvl="8" w:tplc="3372F3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1A905372">
      <w:start w:val="1"/>
      <w:numFmt w:val="bullet"/>
      <w:pStyle w:val="Bullet4"/>
      <w:lvlText w:val=""/>
      <w:lvlJc w:val="left"/>
      <w:pPr>
        <w:tabs>
          <w:tab w:val="num" w:pos="2676"/>
        </w:tabs>
        <w:ind w:left="2676" w:hanging="357"/>
      </w:pPr>
      <w:rPr>
        <w:rFonts w:ascii="Symbol" w:hAnsi="Symbol" w:hint="default"/>
        <w:color w:val="000000"/>
      </w:rPr>
    </w:lvl>
    <w:lvl w:ilvl="1" w:tplc="B1741BEE" w:tentative="1">
      <w:start w:val="1"/>
      <w:numFmt w:val="bullet"/>
      <w:lvlText w:val="o"/>
      <w:lvlJc w:val="left"/>
      <w:pPr>
        <w:tabs>
          <w:tab w:val="num" w:pos="1440"/>
        </w:tabs>
        <w:ind w:left="1440" w:hanging="360"/>
      </w:pPr>
      <w:rPr>
        <w:rFonts w:ascii="Courier New" w:hAnsi="Courier New" w:cs="Courier New" w:hint="default"/>
      </w:rPr>
    </w:lvl>
    <w:lvl w:ilvl="2" w:tplc="BA40A4CA" w:tentative="1">
      <w:start w:val="1"/>
      <w:numFmt w:val="bullet"/>
      <w:lvlText w:val=""/>
      <w:lvlJc w:val="left"/>
      <w:pPr>
        <w:tabs>
          <w:tab w:val="num" w:pos="2160"/>
        </w:tabs>
        <w:ind w:left="2160" w:hanging="360"/>
      </w:pPr>
      <w:rPr>
        <w:rFonts w:ascii="Wingdings" w:hAnsi="Wingdings" w:hint="default"/>
      </w:rPr>
    </w:lvl>
    <w:lvl w:ilvl="3" w:tplc="5D4A39C0" w:tentative="1">
      <w:start w:val="1"/>
      <w:numFmt w:val="bullet"/>
      <w:lvlText w:val=""/>
      <w:lvlJc w:val="left"/>
      <w:pPr>
        <w:tabs>
          <w:tab w:val="num" w:pos="2880"/>
        </w:tabs>
        <w:ind w:left="2880" w:hanging="360"/>
      </w:pPr>
      <w:rPr>
        <w:rFonts w:ascii="Symbol" w:hAnsi="Symbol" w:hint="default"/>
      </w:rPr>
    </w:lvl>
    <w:lvl w:ilvl="4" w:tplc="D6E47730" w:tentative="1">
      <w:start w:val="1"/>
      <w:numFmt w:val="bullet"/>
      <w:lvlText w:val="o"/>
      <w:lvlJc w:val="left"/>
      <w:pPr>
        <w:tabs>
          <w:tab w:val="num" w:pos="3600"/>
        </w:tabs>
        <w:ind w:left="3600" w:hanging="360"/>
      </w:pPr>
      <w:rPr>
        <w:rFonts w:ascii="Courier New" w:hAnsi="Courier New" w:cs="Courier New" w:hint="default"/>
      </w:rPr>
    </w:lvl>
    <w:lvl w:ilvl="5" w:tplc="0C80E014" w:tentative="1">
      <w:start w:val="1"/>
      <w:numFmt w:val="bullet"/>
      <w:lvlText w:val=""/>
      <w:lvlJc w:val="left"/>
      <w:pPr>
        <w:tabs>
          <w:tab w:val="num" w:pos="4320"/>
        </w:tabs>
        <w:ind w:left="4320" w:hanging="360"/>
      </w:pPr>
      <w:rPr>
        <w:rFonts w:ascii="Wingdings" w:hAnsi="Wingdings" w:hint="default"/>
      </w:rPr>
    </w:lvl>
    <w:lvl w:ilvl="6" w:tplc="06EC06BE" w:tentative="1">
      <w:start w:val="1"/>
      <w:numFmt w:val="bullet"/>
      <w:lvlText w:val=""/>
      <w:lvlJc w:val="left"/>
      <w:pPr>
        <w:tabs>
          <w:tab w:val="num" w:pos="5040"/>
        </w:tabs>
        <w:ind w:left="5040" w:hanging="360"/>
      </w:pPr>
      <w:rPr>
        <w:rFonts w:ascii="Symbol" w:hAnsi="Symbol" w:hint="default"/>
      </w:rPr>
    </w:lvl>
    <w:lvl w:ilvl="7" w:tplc="1472BCC0" w:tentative="1">
      <w:start w:val="1"/>
      <w:numFmt w:val="bullet"/>
      <w:lvlText w:val="o"/>
      <w:lvlJc w:val="left"/>
      <w:pPr>
        <w:tabs>
          <w:tab w:val="num" w:pos="5760"/>
        </w:tabs>
        <w:ind w:left="5760" w:hanging="360"/>
      </w:pPr>
      <w:rPr>
        <w:rFonts w:ascii="Courier New" w:hAnsi="Courier New" w:cs="Courier New" w:hint="default"/>
      </w:rPr>
    </w:lvl>
    <w:lvl w:ilvl="8" w:tplc="90881E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0" w15:restartNumberingAfterBreak="0">
    <w:nsid w:val="38130038"/>
    <w:multiLevelType w:val="hybridMultilevel"/>
    <w:tmpl w:val="FF8A0FAE"/>
    <w:lvl w:ilvl="0" w:tplc="513CEE32">
      <w:start w:val="1"/>
      <w:numFmt w:val="bullet"/>
      <w:pStyle w:val="ClauseBullet2"/>
      <w:lvlText w:val=""/>
      <w:lvlJc w:val="left"/>
      <w:pPr>
        <w:ind w:left="1440" w:hanging="360"/>
      </w:pPr>
      <w:rPr>
        <w:rFonts w:ascii="Symbol" w:hAnsi="Symbol" w:hint="default"/>
        <w:color w:val="000000"/>
      </w:rPr>
    </w:lvl>
    <w:lvl w:ilvl="1" w:tplc="B1F6B1FC" w:tentative="1">
      <w:start w:val="1"/>
      <w:numFmt w:val="bullet"/>
      <w:lvlText w:val="o"/>
      <w:lvlJc w:val="left"/>
      <w:pPr>
        <w:ind w:left="2160" w:hanging="360"/>
      </w:pPr>
      <w:rPr>
        <w:rFonts w:ascii="Courier New" w:hAnsi="Courier New" w:cs="Courier New" w:hint="default"/>
      </w:rPr>
    </w:lvl>
    <w:lvl w:ilvl="2" w:tplc="9A6C8C82" w:tentative="1">
      <w:start w:val="1"/>
      <w:numFmt w:val="bullet"/>
      <w:lvlText w:val=""/>
      <w:lvlJc w:val="left"/>
      <w:pPr>
        <w:ind w:left="2880" w:hanging="360"/>
      </w:pPr>
      <w:rPr>
        <w:rFonts w:ascii="Wingdings" w:hAnsi="Wingdings" w:hint="default"/>
      </w:rPr>
    </w:lvl>
    <w:lvl w:ilvl="3" w:tplc="E8EAE982" w:tentative="1">
      <w:start w:val="1"/>
      <w:numFmt w:val="bullet"/>
      <w:lvlText w:val=""/>
      <w:lvlJc w:val="left"/>
      <w:pPr>
        <w:ind w:left="3600" w:hanging="360"/>
      </w:pPr>
      <w:rPr>
        <w:rFonts w:ascii="Symbol" w:hAnsi="Symbol" w:hint="default"/>
      </w:rPr>
    </w:lvl>
    <w:lvl w:ilvl="4" w:tplc="AB926C20" w:tentative="1">
      <w:start w:val="1"/>
      <w:numFmt w:val="bullet"/>
      <w:lvlText w:val="o"/>
      <w:lvlJc w:val="left"/>
      <w:pPr>
        <w:ind w:left="4320" w:hanging="360"/>
      </w:pPr>
      <w:rPr>
        <w:rFonts w:ascii="Courier New" w:hAnsi="Courier New" w:cs="Courier New" w:hint="default"/>
      </w:rPr>
    </w:lvl>
    <w:lvl w:ilvl="5" w:tplc="8F563E28" w:tentative="1">
      <w:start w:val="1"/>
      <w:numFmt w:val="bullet"/>
      <w:lvlText w:val=""/>
      <w:lvlJc w:val="left"/>
      <w:pPr>
        <w:ind w:left="5040" w:hanging="360"/>
      </w:pPr>
      <w:rPr>
        <w:rFonts w:ascii="Wingdings" w:hAnsi="Wingdings" w:hint="default"/>
      </w:rPr>
    </w:lvl>
    <w:lvl w:ilvl="6" w:tplc="FD623B42" w:tentative="1">
      <w:start w:val="1"/>
      <w:numFmt w:val="bullet"/>
      <w:lvlText w:val=""/>
      <w:lvlJc w:val="left"/>
      <w:pPr>
        <w:ind w:left="5760" w:hanging="360"/>
      </w:pPr>
      <w:rPr>
        <w:rFonts w:ascii="Symbol" w:hAnsi="Symbol" w:hint="default"/>
      </w:rPr>
    </w:lvl>
    <w:lvl w:ilvl="7" w:tplc="E0ACA484" w:tentative="1">
      <w:start w:val="1"/>
      <w:numFmt w:val="bullet"/>
      <w:lvlText w:val="o"/>
      <w:lvlJc w:val="left"/>
      <w:pPr>
        <w:ind w:left="6480" w:hanging="360"/>
      </w:pPr>
      <w:rPr>
        <w:rFonts w:ascii="Courier New" w:hAnsi="Courier New" w:cs="Courier New" w:hint="default"/>
      </w:rPr>
    </w:lvl>
    <w:lvl w:ilvl="8" w:tplc="0F800B96" w:tentative="1">
      <w:start w:val="1"/>
      <w:numFmt w:val="bullet"/>
      <w:lvlText w:val=""/>
      <w:lvlJc w:val="left"/>
      <w:pPr>
        <w:ind w:left="7200" w:hanging="360"/>
      </w:pPr>
      <w:rPr>
        <w:rFonts w:ascii="Wingdings" w:hAnsi="Wingdings" w:hint="default"/>
      </w:rPr>
    </w:lvl>
  </w:abstractNum>
  <w:abstractNum w:abstractNumId="11" w15:restartNumberingAfterBreak="0">
    <w:nsid w:val="44D67987"/>
    <w:multiLevelType w:val="hybridMultilevel"/>
    <w:tmpl w:val="EBD6FB80"/>
    <w:lvl w:ilvl="0" w:tplc="265019DC">
      <w:start w:val="1"/>
      <w:numFmt w:val="bullet"/>
      <w:pStyle w:val="subclause1Bullet2"/>
      <w:lvlText w:val=""/>
      <w:lvlJc w:val="left"/>
      <w:pPr>
        <w:ind w:left="1440" w:hanging="360"/>
      </w:pPr>
      <w:rPr>
        <w:rFonts w:ascii="Symbol" w:hAnsi="Symbol" w:hint="default"/>
        <w:color w:val="000000"/>
      </w:rPr>
    </w:lvl>
    <w:lvl w:ilvl="1" w:tplc="7C2AFD10" w:tentative="1">
      <w:start w:val="1"/>
      <w:numFmt w:val="bullet"/>
      <w:lvlText w:val="o"/>
      <w:lvlJc w:val="left"/>
      <w:pPr>
        <w:ind w:left="2160" w:hanging="360"/>
      </w:pPr>
      <w:rPr>
        <w:rFonts w:ascii="Courier New" w:hAnsi="Courier New" w:cs="Courier New" w:hint="default"/>
      </w:rPr>
    </w:lvl>
    <w:lvl w:ilvl="2" w:tplc="0EA2DE6A" w:tentative="1">
      <w:start w:val="1"/>
      <w:numFmt w:val="bullet"/>
      <w:lvlText w:val=""/>
      <w:lvlJc w:val="left"/>
      <w:pPr>
        <w:ind w:left="2880" w:hanging="360"/>
      </w:pPr>
      <w:rPr>
        <w:rFonts w:ascii="Wingdings" w:hAnsi="Wingdings" w:hint="default"/>
      </w:rPr>
    </w:lvl>
    <w:lvl w:ilvl="3" w:tplc="2D7402EE" w:tentative="1">
      <w:start w:val="1"/>
      <w:numFmt w:val="bullet"/>
      <w:lvlText w:val=""/>
      <w:lvlJc w:val="left"/>
      <w:pPr>
        <w:ind w:left="3600" w:hanging="360"/>
      </w:pPr>
      <w:rPr>
        <w:rFonts w:ascii="Symbol" w:hAnsi="Symbol" w:hint="default"/>
      </w:rPr>
    </w:lvl>
    <w:lvl w:ilvl="4" w:tplc="E10E7590" w:tentative="1">
      <w:start w:val="1"/>
      <w:numFmt w:val="bullet"/>
      <w:lvlText w:val="o"/>
      <w:lvlJc w:val="left"/>
      <w:pPr>
        <w:ind w:left="4320" w:hanging="360"/>
      </w:pPr>
      <w:rPr>
        <w:rFonts w:ascii="Courier New" w:hAnsi="Courier New" w:cs="Courier New" w:hint="default"/>
      </w:rPr>
    </w:lvl>
    <w:lvl w:ilvl="5" w:tplc="A85C5B56" w:tentative="1">
      <w:start w:val="1"/>
      <w:numFmt w:val="bullet"/>
      <w:lvlText w:val=""/>
      <w:lvlJc w:val="left"/>
      <w:pPr>
        <w:ind w:left="5040" w:hanging="360"/>
      </w:pPr>
      <w:rPr>
        <w:rFonts w:ascii="Wingdings" w:hAnsi="Wingdings" w:hint="default"/>
      </w:rPr>
    </w:lvl>
    <w:lvl w:ilvl="6" w:tplc="5364962A" w:tentative="1">
      <w:start w:val="1"/>
      <w:numFmt w:val="bullet"/>
      <w:lvlText w:val=""/>
      <w:lvlJc w:val="left"/>
      <w:pPr>
        <w:ind w:left="5760" w:hanging="360"/>
      </w:pPr>
      <w:rPr>
        <w:rFonts w:ascii="Symbol" w:hAnsi="Symbol" w:hint="default"/>
      </w:rPr>
    </w:lvl>
    <w:lvl w:ilvl="7" w:tplc="39D885C2" w:tentative="1">
      <w:start w:val="1"/>
      <w:numFmt w:val="bullet"/>
      <w:lvlText w:val="o"/>
      <w:lvlJc w:val="left"/>
      <w:pPr>
        <w:ind w:left="6480" w:hanging="360"/>
      </w:pPr>
      <w:rPr>
        <w:rFonts w:ascii="Courier New" w:hAnsi="Courier New" w:cs="Courier New" w:hint="default"/>
      </w:rPr>
    </w:lvl>
    <w:lvl w:ilvl="8" w:tplc="E31060EC" w:tentative="1">
      <w:start w:val="1"/>
      <w:numFmt w:val="bullet"/>
      <w:lvlText w:val=""/>
      <w:lvlJc w:val="left"/>
      <w:pPr>
        <w:ind w:left="7200" w:hanging="360"/>
      </w:pPr>
      <w:rPr>
        <w:rFonts w:ascii="Wingdings" w:hAnsi="Wingdings" w:hint="default"/>
      </w:rPr>
    </w:lvl>
  </w:abstractNum>
  <w:abstractNum w:abstractNumId="12" w15:restartNumberingAfterBreak="0">
    <w:nsid w:val="44E96665"/>
    <w:multiLevelType w:val="hybridMultilevel"/>
    <w:tmpl w:val="EF1E142A"/>
    <w:lvl w:ilvl="0" w:tplc="2AAEB592">
      <w:start w:val="1"/>
      <w:numFmt w:val="bullet"/>
      <w:pStyle w:val="subclause3Bullet1"/>
      <w:lvlText w:val=""/>
      <w:lvlJc w:val="left"/>
      <w:pPr>
        <w:ind w:left="2988" w:hanging="360"/>
      </w:pPr>
      <w:rPr>
        <w:rFonts w:ascii="Symbol" w:hAnsi="Symbol" w:hint="default"/>
        <w:color w:val="000000"/>
      </w:rPr>
    </w:lvl>
    <w:lvl w:ilvl="1" w:tplc="4E8E36AE" w:tentative="1">
      <w:start w:val="1"/>
      <w:numFmt w:val="bullet"/>
      <w:lvlText w:val="o"/>
      <w:lvlJc w:val="left"/>
      <w:pPr>
        <w:ind w:left="3708" w:hanging="360"/>
      </w:pPr>
      <w:rPr>
        <w:rFonts w:ascii="Courier New" w:hAnsi="Courier New" w:cs="Courier New" w:hint="default"/>
      </w:rPr>
    </w:lvl>
    <w:lvl w:ilvl="2" w:tplc="02283562" w:tentative="1">
      <w:start w:val="1"/>
      <w:numFmt w:val="bullet"/>
      <w:lvlText w:val=""/>
      <w:lvlJc w:val="left"/>
      <w:pPr>
        <w:ind w:left="4428" w:hanging="360"/>
      </w:pPr>
      <w:rPr>
        <w:rFonts w:ascii="Wingdings" w:hAnsi="Wingdings" w:hint="default"/>
      </w:rPr>
    </w:lvl>
    <w:lvl w:ilvl="3" w:tplc="7D1C0F12" w:tentative="1">
      <w:start w:val="1"/>
      <w:numFmt w:val="bullet"/>
      <w:lvlText w:val=""/>
      <w:lvlJc w:val="left"/>
      <w:pPr>
        <w:ind w:left="5148" w:hanging="360"/>
      </w:pPr>
      <w:rPr>
        <w:rFonts w:ascii="Symbol" w:hAnsi="Symbol" w:hint="default"/>
      </w:rPr>
    </w:lvl>
    <w:lvl w:ilvl="4" w:tplc="65F4A382" w:tentative="1">
      <w:start w:val="1"/>
      <w:numFmt w:val="bullet"/>
      <w:lvlText w:val="o"/>
      <w:lvlJc w:val="left"/>
      <w:pPr>
        <w:ind w:left="5868" w:hanging="360"/>
      </w:pPr>
      <w:rPr>
        <w:rFonts w:ascii="Courier New" w:hAnsi="Courier New" w:cs="Courier New" w:hint="default"/>
      </w:rPr>
    </w:lvl>
    <w:lvl w:ilvl="5" w:tplc="30662612" w:tentative="1">
      <w:start w:val="1"/>
      <w:numFmt w:val="bullet"/>
      <w:lvlText w:val=""/>
      <w:lvlJc w:val="left"/>
      <w:pPr>
        <w:ind w:left="6588" w:hanging="360"/>
      </w:pPr>
      <w:rPr>
        <w:rFonts w:ascii="Wingdings" w:hAnsi="Wingdings" w:hint="default"/>
      </w:rPr>
    </w:lvl>
    <w:lvl w:ilvl="6" w:tplc="D8D4D894" w:tentative="1">
      <w:start w:val="1"/>
      <w:numFmt w:val="bullet"/>
      <w:lvlText w:val=""/>
      <w:lvlJc w:val="left"/>
      <w:pPr>
        <w:ind w:left="7308" w:hanging="360"/>
      </w:pPr>
      <w:rPr>
        <w:rFonts w:ascii="Symbol" w:hAnsi="Symbol" w:hint="default"/>
      </w:rPr>
    </w:lvl>
    <w:lvl w:ilvl="7" w:tplc="4EEE71E8" w:tentative="1">
      <w:start w:val="1"/>
      <w:numFmt w:val="bullet"/>
      <w:lvlText w:val="o"/>
      <w:lvlJc w:val="left"/>
      <w:pPr>
        <w:ind w:left="8028" w:hanging="360"/>
      </w:pPr>
      <w:rPr>
        <w:rFonts w:ascii="Courier New" w:hAnsi="Courier New" w:cs="Courier New" w:hint="default"/>
      </w:rPr>
    </w:lvl>
    <w:lvl w:ilvl="8" w:tplc="330C9A58" w:tentative="1">
      <w:start w:val="1"/>
      <w:numFmt w:val="bullet"/>
      <w:lvlText w:val=""/>
      <w:lvlJc w:val="left"/>
      <w:pPr>
        <w:ind w:left="8748" w:hanging="360"/>
      </w:pPr>
      <w:rPr>
        <w:rFonts w:ascii="Wingdings" w:hAnsi="Wingdings" w:hint="default"/>
      </w:rPr>
    </w:lvl>
  </w:abstractNum>
  <w:abstractNum w:abstractNumId="13" w15:restartNumberingAfterBreak="0">
    <w:nsid w:val="46AC04C6"/>
    <w:multiLevelType w:val="hybridMultilevel"/>
    <w:tmpl w:val="E6C47700"/>
    <w:lvl w:ilvl="0" w:tplc="DA266220">
      <w:start w:val="1"/>
      <w:numFmt w:val="bullet"/>
      <w:pStyle w:val="subclause2Bullet1"/>
      <w:lvlText w:val=""/>
      <w:lvlJc w:val="left"/>
      <w:pPr>
        <w:ind w:left="2279" w:hanging="360"/>
      </w:pPr>
      <w:rPr>
        <w:rFonts w:ascii="Symbol" w:hAnsi="Symbol" w:hint="default"/>
        <w:color w:val="000000"/>
      </w:rPr>
    </w:lvl>
    <w:lvl w:ilvl="1" w:tplc="0420A8A8" w:tentative="1">
      <w:start w:val="1"/>
      <w:numFmt w:val="bullet"/>
      <w:lvlText w:val="o"/>
      <w:lvlJc w:val="left"/>
      <w:pPr>
        <w:ind w:left="2999" w:hanging="360"/>
      </w:pPr>
      <w:rPr>
        <w:rFonts w:ascii="Courier New" w:hAnsi="Courier New" w:cs="Courier New" w:hint="default"/>
      </w:rPr>
    </w:lvl>
    <w:lvl w:ilvl="2" w:tplc="B7360340" w:tentative="1">
      <w:start w:val="1"/>
      <w:numFmt w:val="bullet"/>
      <w:lvlText w:val=""/>
      <w:lvlJc w:val="left"/>
      <w:pPr>
        <w:ind w:left="3719" w:hanging="360"/>
      </w:pPr>
      <w:rPr>
        <w:rFonts w:ascii="Wingdings" w:hAnsi="Wingdings" w:hint="default"/>
      </w:rPr>
    </w:lvl>
    <w:lvl w:ilvl="3" w:tplc="028C268A" w:tentative="1">
      <w:start w:val="1"/>
      <w:numFmt w:val="bullet"/>
      <w:lvlText w:val=""/>
      <w:lvlJc w:val="left"/>
      <w:pPr>
        <w:ind w:left="4439" w:hanging="360"/>
      </w:pPr>
      <w:rPr>
        <w:rFonts w:ascii="Symbol" w:hAnsi="Symbol" w:hint="default"/>
      </w:rPr>
    </w:lvl>
    <w:lvl w:ilvl="4" w:tplc="F93E5EBA" w:tentative="1">
      <w:start w:val="1"/>
      <w:numFmt w:val="bullet"/>
      <w:lvlText w:val="o"/>
      <w:lvlJc w:val="left"/>
      <w:pPr>
        <w:ind w:left="5159" w:hanging="360"/>
      </w:pPr>
      <w:rPr>
        <w:rFonts w:ascii="Courier New" w:hAnsi="Courier New" w:cs="Courier New" w:hint="default"/>
      </w:rPr>
    </w:lvl>
    <w:lvl w:ilvl="5" w:tplc="9D741710" w:tentative="1">
      <w:start w:val="1"/>
      <w:numFmt w:val="bullet"/>
      <w:lvlText w:val=""/>
      <w:lvlJc w:val="left"/>
      <w:pPr>
        <w:ind w:left="5879" w:hanging="360"/>
      </w:pPr>
      <w:rPr>
        <w:rFonts w:ascii="Wingdings" w:hAnsi="Wingdings" w:hint="default"/>
      </w:rPr>
    </w:lvl>
    <w:lvl w:ilvl="6" w:tplc="292A9614" w:tentative="1">
      <w:start w:val="1"/>
      <w:numFmt w:val="bullet"/>
      <w:lvlText w:val=""/>
      <w:lvlJc w:val="left"/>
      <w:pPr>
        <w:ind w:left="6599" w:hanging="360"/>
      </w:pPr>
      <w:rPr>
        <w:rFonts w:ascii="Symbol" w:hAnsi="Symbol" w:hint="default"/>
      </w:rPr>
    </w:lvl>
    <w:lvl w:ilvl="7" w:tplc="FB488E6E" w:tentative="1">
      <w:start w:val="1"/>
      <w:numFmt w:val="bullet"/>
      <w:lvlText w:val="o"/>
      <w:lvlJc w:val="left"/>
      <w:pPr>
        <w:ind w:left="7319" w:hanging="360"/>
      </w:pPr>
      <w:rPr>
        <w:rFonts w:ascii="Courier New" w:hAnsi="Courier New" w:cs="Courier New" w:hint="default"/>
      </w:rPr>
    </w:lvl>
    <w:lvl w:ilvl="8" w:tplc="B6242764" w:tentative="1">
      <w:start w:val="1"/>
      <w:numFmt w:val="bullet"/>
      <w:lvlText w:val=""/>
      <w:lvlJc w:val="left"/>
      <w:pPr>
        <w:ind w:left="8039" w:hanging="360"/>
      </w:pPr>
      <w:rPr>
        <w:rFonts w:ascii="Wingdings" w:hAnsi="Wingdings" w:hint="default"/>
      </w:rPr>
    </w:lvl>
  </w:abstractNum>
  <w:abstractNum w:abstractNumId="14" w15:restartNumberingAfterBreak="0">
    <w:nsid w:val="47F42723"/>
    <w:multiLevelType w:val="hybridMultilevel"/>
    <w:tmpl w:val="C5A02EE6"/>
    <w:lvl w:ilvl="0" w:tplc="558AEE58">
      <w:start w:val="1"/>
      <w:numFmt w:val="bullet"/>
      <w:pStyle w:val="subclause1Bullet1"/>
      <w:lvlText w:val=""/>
      <w:lvlJc w:val="left"/>
      <w:pPr>
        <w:ind w:left="1440" w:hanging="360"/>
      </w:pPr>
      <w:rPr>
        <w:rFonts w:ascii="Symbol" w:hAnsi="Symbol" w:hint="default"/>
        <w:color w:val="000000"/>
      </w:rPr>
    </w:lvl>
    <w:lvl w:ilvl="1" w:tplc="269EC490" w:tentative="1">
      <w:start w:val="1"/>
      <w:numFmt w:val="bullet"/>
      <w:lvlText w:val="o"/>
      <w:lvlJc w:val="left"/>
      <w:pPr>
        <w:ind w:left="2160" w:hanging="360"/>
      </w:pPr>
      <w:rPr>
        <w:rFonts w:ascii="Courier New" w:hAnsi="Courier New" w:cs="Courier New" w:hint="default"/>
      </w:rPr>
    </w:lvl>
    <w:lvl w:ilvl="2" w:tplc="40903FD2" w:tentative="1">
      <w:start w:val="1"/>
      <w:numFmt w:val="bullet"/>
      <w:lvlText w:val=""/>
      <w:lvlJc w:val="left"/>
      <w:pPr>
        <w:ind w:left="2880" w:hanging="360"/>
      </w:pPr>
      <w:rPr>
        <w:rFonts w:ascii="Wingdings" w:hAnsi="Wingdings" w:hint="default"/>
      </w:rPr>
    </w:lvl>
    <w:lvl w:ilvl="3" w:tplc="E0B65CAC" w:tentative="1">
      <w:start w:val="1"/>
      <w:numFmt w:val="bullet"/>
      <w:lvlText w:val=""/>
      <w:lvlJc w:val="left"/>
      <w:pPr>
        <w:ind w:left="3600" w:hanging="360"/>
      </w:pPr>
      <w:rPr>
        <w:rFonts w:ascii="Symbol" w:hAnsi="Symbol" w:hint="default"/>
      </w:rPr>
    </w:lvl>
    <w:lvl w:ilvl="4" w:tplc="BA7E198A" w:tentative="1">
      <w:start w:val="1"/>
      <w:numFmt w:val="bullet"/>
      <w:lvlText w:val="o"/>
      <w:lvlJc w:val="left"/>
      <w:pPr>
        <w:ind w:left="4320" w:hanging="360"/>
      </w:pPr>
      <w:rPr>
        <w:rFonts w:ascii="Courier New" w:hAnsi="Courier New" w:cs="Courier New" w:hint="default"/>
      </w:rPr>
    </w:lvl>
    <w:lvl w:ilvl="5" w:tplc="34002E6A" w:tentative="1">
      <w:start w:val="1"/>
      <w:numFmt w:val="bullet"/>
      <w:lvlText w:val=""/>
      <w:lvlJc w:val="left"/>
      <w:pPr>
        <w:ind w:left="5040" w:hanging="360"/>
      </w:pPr>
      <w:rPr>
        <w:rFonts w:ascii="Wingdings" w:hAnsi="Wingdings" w:hint="default"/>
      </w:rPr>
    </w:lvl>
    <w:lvl w:ilvl="6" w:tplc="18F4B68E" w:tentative="1">
      <w:start w:val="1"/>
      <w:numFmt w:val="bullet"/>
      <w:lvlText w:val=""/>
      <w:lvlJc w:val="left"/>
      <w:pPr>
        <w:ind w:left="5760" w:hanging="360"/>
      </w:pPr>
      <w:rPr>
        <w:rFonts w:ascii="Symbol" w:hAnsi="Symbol" w:hint="default"/>
      </w:rPr>
    </w:lvl>
    <w:lvl w:ilvl="7" w:tplc="FE545FF8" w:tentative="1">
      <w:start w:val="1"/>
      <w:numFmt w:val="bullet"/>
      <w:lvlText w:val="o"/>
      <w:lvlJc w:val="left"/>
      <w:pPr>
        <w:ind w:left="6480" w:hanging="360"/>
      </w:pPr>
      <w:rPr>
        <w:rFonts w:ascii="Courier New" w:hAnsi="Courier New" w:cs="Courier New" w:hint="default"/>
      </w:rPr>
    </w:lvl>
    <w:lvl w:ilvl="8" w:tplc="195AD65C" w:tentative="1">
      <w:start w:val="1"/>
      <w:numFmt w:val="bullet"/>
      <w:lvlText w:val=""/>
      <w:lvlJc w:val="left"/>
      <w:pPr>
        <w:ind w:left="7200" w:hanging="360"/>
      </w:pPr>
      <w:rPr>
        <w:rFonts w:ascii="Wingdings" w:hAnsi="Wingdings" w:hint="default"/>
      </w:rPr>
    </w:lvl>
  </w:abstractNum>
  <w:abstractNum w:abstractNumId="15" w15:restartNumberingAfterBreak="0">
    <w:nsid w:val="4BF0692E"/>
    <w:multiLevelType w:val="hybridMultilevel"/>
    <w:tmpl w:val="B9D84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CB0AF0"/>
    <w:multiLevelType w:val="hybridMultilevel"/>
    <w:tmpl w:val="EB98B43A"/>
    <w:lvl w:ilvl="0" w:tplc="E11EBD00">
      <w:start w:val="1"/>
      <w:numFmt w:val="decimal"/>
      <w:pStyle w:val="LongQuestionPara"/>
      <w:lvlText w:val="%1."/>
      <w:lvlJc w:val="left"/>
      <w:pPr>
        <w:ind w:left="360" w:hanging="360"/>
      </w:pPr>
      <w:rPr>
        <w:rFonts w:hint="default"/>
        <w:b/>
        <w:i w:val="0"/>
        <w:color w:val="000000"/>
        <w:sz w:val="24"/>
      </w:rPr>
    </w:lvl>
    <w:lvl w:ilvl="1" w:tplc="1EDC43E0" w:tentative="1">
      <w:start w:val="1"/>
      <w:numFmt w:val="lowerLetter"/>
      <w:lvlText w:val="%2."/>
      <w:lvlJc w:val="left"/>
      <w:pPr>
        <w:ind w:left="1440" w:hanging="360"/>
      </w:pPr>
    </w:lvl>
    <w:lvl w:ilvl="2" w:tplc="79A8A230" w:tentative="1">
      <w:start w:val="1"/>
      <w:numFmt w:val="lowerRoman"/>
      <w:lvlText w:val="%3."/>
      <w:lvlJc w:val="right"/>
      <w:pPr>
        <w:ind w:left="2160" w:hanging="180"/>
      </w:pPr>
    </w:lvl>
    <w:lvl w:ilvl="3" w:tplc="965A7390" w:tentative="1">
      <w:start w:val="1"/>
      <w:numFmt w:val="decimal"/>
      <w:lvlText w:val="%4."/>
      <w:lvlJc w:val="left"/>
      <w:pPr>
        <w:ind w:left="2880" w:hanging="360"/>
      </w:pPr>
    </w:lvl>
    <w:lvl w:ilvl="4" w:tplc="C78CFB9E" w:tentative="1">
      <w:start w:val="1"/>
      <w:numFmt w:val="lowerLetter"/>
      <w:lvlText w:val="%5."/>
      <w:lvlJc w:val="left"/>
      <w:pPr>
        <w:ind w:left="3600" w:hanging="360"/>
      </w:pPr>
    </w:lvl>
    <w:lvl w:ilvl="5" w:tplc="648CEEB8" w:tentative="1">
      <w:start w:val="1"/>
      <w:numFmt w:val="lowerRoman"/>
      <w:lvlText w:val="%6."/>
      <w:lvlJc w:val="right"/>
      <w:pPr>
        <w:ind w:left="4320" w:hanging="180"/>
      </w:pPr>
    </w:lvl>
    <w:lvl w:ilvl="6" w:tplc="A510014C" w:tentative="1">
      <w:start w:val="1"/>
      <w:numFmt w:val="decimal"/>
      <w:lvlText w:val="%7."/>
      <w:lvlJc w:val="left"/>
      <w:pPr>
        <w:ind w:left="5040" w:hanging="360"/>
      </w:pPr>
    </w:lvl>
    <w:lvl w:ilvl="7" w:tplc="011CFD04" w:tentative="1">
      <w:start w:val="1"/>
      <w:numFmt w:val="lowerLetter"/>
      <w:lvlText w:val="%8."/>
      <w:lvlJc w:val="left"/>
      <w:pPr>
        <w:ind w:left="5760" w:hanging="360"/>
      </w:pPr>
    </w:lvl>
    <w:lvl w:ilvl="8" w:tplc="13645D88" w:tentative="1">
      <w:start w:val="1"/>
      <w:numFmt w:val="lowerRoman"/>
      <w:lvlText w:val="%9."/>
      <w:lvlJc w:val="right"/>
      <w:pPr>
        <w:ind w:left="6480" w:hanging="180"/>
      </w:pPr>
    </w:lvl>
  </w:abstractNum>
  <w:abstractNum w:abstractNumId="17"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61071422"/>
    <w:multiLevelType w:val="hybridMultilevel"/>
    <w:tmpl w:val="59B858D8"/>
    <w:lvl w:ilvl="0" w:tplc="9404F70C">
      <w:start w:val="1"/>
      <w:numFmt w:val="bullet"/>
      <w:pStyle w:val="ClauseBullet1"/>
      <w:lvlText w:val=""/>
      <w:lvlJc w:val="left"/>
      <w:pPr>
        <w:ind w:left="1080" w:hanging="360"/>
      </w:pPr>
      <w:rPr>
        <w:rFonts w:ascii="Symbol" w:hAnsi="Symbol" w:hint="default"/>
        <w:color w:val="000000"/>
      </w:rPr>
    </w:lvl>
    <w:lvl w:ilvl="1" w:tplc="2EF00A66" w:tentative="1">
      <w:start w:val="1"/>
      <w:numFmt w:val="bullet"/>
      <w:lvlText w:val="o"/>
      <w:lvlJc w:val="left"/>
      <w:pPr>
        <w:ind w:left="1800" w:hanging="360"/>
      </w:pPr>
      <w:rPr>
        <w:rFonts w:ascii="Courier New" w:hAnsi="Courier New" w:cs="Courier New" w:hint="default"/>
      </w:rPr>
    </w:lvl>
    <w:lvl w:ilvl="2" w:tplc="36629AEE" w:tentative="1">
      <w:start w:val="1"/>
      <w:numFmt w:val="bullet"/>
      <w:lvlText w:val=""/>
      <w:lvlJc w:val="left"/>
      <w:pPr>
        <w:ind w:left="2520" w:hanging="360"/>
      </w:pPr>
      <w:rPr>
        <w:rFonts w:ascii="Wingdings" w:hAnsi="Wingdings" w:hint="default"/>
      </w:rPr>
    </w:lvl>
    <w:lvl w:ilvl="3" w:tplc="073255E0" w:tentative="1">
      <w:start w:val="1"/>
      <w:numFmt w:val="bullet"/>
      <w:lvlText w:val=""/>
      <w:lvlJc w:val="left"/>
      <w:pPr>
        <w:ind w:left="3240" w:hanging="360"/>
      </w:pPr>
      <w:rPr>
        <w:rFonts w:ascii="Symbol" w:hAnsi="Symbol" w:hint="default"/>
      </w:rPr>
    </w:lvl>
    <w:lvl w:ilvl="4" w:tplc="F142EF94" w:tentative="1">
      <w:start w:val="1"/>
      <w:numFmt w:val="bullet"/>
      <w:lvlText w:val="o"/>
      <w:lvlJc w:val="left"/>
      <w:pPr>
        <w:ind w:left="3960" w:hanging="360"/>
      </w:pPr>
      <w:rPr>
        <w:rFonts w:ascii="Courier New" w:hAnsi="Courier New" w:cs="Courier New" w:hint="default"/>
      </w:rPr>
    </w:lvl>
    <w:lvl w:ilvl="5" w:tplc="95928490" w:tentative="1">
      <w:start w:val="1"/>
      <w:numFmt w:val="bullet"/>
      <w:lvlText w:val=""/>
      <w:lvlJc w:val="left"/>
      <w:pPr>
        <w:ind w:left="4680" w:hanging="360"/>
      </w:pPr>
      <w:rPr>
        <w:rFonts w:ascii="Wingdings" w:hAnsi="Wingdings" w:hint="default"/>
      </w:rPr>
    </w:lvl>
    <w:lvl w:ilvl="6" w:tplc="EEA4B9C8" w:tentative="1">
      <w:start w:val="1"/>
      <w:numFmt w:val="bullet"/>
      <w:lvlText w:val=""/>
      <w:lvlJc w:val="left"/>
      <w:pPr>
        <w:ind w:left="5400" w:hanging="360"/>
      </w:pPr>
      <w:rPr>
        <w:rFonts w:ascii="Symbol" w:hAnsi="Symbol" w:hint="default"/>
      </w:rPr>
    </w:lvl>
    <w:lvl w:ilvl="7" w:tplc="E40421E8" w:tentative="1">
      <w:start w:val="1"/>
      <w:numFmt w:val="bullet"/>
      <w:lvlText w:val="o"/>
      <w:lvlJc w:val="left"/>
      <w:pPr>
        <w:ind w:left="6120" w:hanging="360"/>
      </w:pPr>
      <w:rPr>
        <w:rFonts w:ascii="Courier New" w:hAnsi="Courier New" w:cs="Courier New" w:hint="default"/>
      </w:rPr>
    </w:lvl>
    <w:lvl w:ilvl="8" w:tplc="4C2EF4D6" w:tentative="1">
      <w:start w:val="1"/>
      <w:numFmt w:val="bullet"/>
      <w:lvlText w:val=""/>
      <w:lvlJc w:val="left"/>
      <w:pPr>
        <w:ind w:left="6840" w:hanging="360"/>
      </w:pPr>
      <w:rPr>
        <w:rFonts w:ascii="Wingdings" w:hAnsi="Wingdings" w:hint="default"/>
      </w:rPr>
    </w:lvl>
  </w:abstractNum>
  <w:abstractNum w:abstractNumId="19" w15:restartNumberingAfterBreak="0">
    <w:nsid w:val="642371CD"/>
    <w:multiLevelType w:val="hybridMultilevel"/>
    <w:tmpl w:val="3B76A654"/>
    <w:lvl w:ilvl="0" w:tplc="FE9E88AC">
      <w:start w:val="1"/>
      <w:numFmt w:val="bullet"/>
      <w:pStyle w:val="subclause3Bullet2"/>
      <w:lvlText w:val=""/>
      <w:lvlJc w:val="left"/>
      <w:pPr>
        <w:ind w:left="3748" w:hanging="360"/>
      </w:pPr>
      <w:rPr>
        <w:rFonts w:ascii="Symbol" w:hAnsi="Symbol" w:hint="default"/>
        <w:color w:val="000000"/>
      </w:rPr>
    </w:lvl>
    <w:lvl w:ilvl="1" w:tplc="9FCE0E1A" w:tentative="1">
      <w:start w:val="1"/>
      <w:numFmt w:val="bullet"/>
      <w:lvlText w:val="o"/>
      <w:lvlJc w:val="left"/>
      <w:pPr>
        <w:ind w:left="4468" w:hanging="360"/>
      </w:pPr>
      <w:rPr>
        <w:rFonts w:ascii="Courier New" w:hAnsi="Courier New" w:cs="Courier New" w:hint="default"/>
      </w:rPr>
    </w:lvl>
    <w:lvl w:ilvl="2" w:tplc="4C64E616" w:tentative="1">
      <w:start w:val="1"/>
      <w:numFmt w:val="bullet"/>
      <w:lvlText w:val=""/>
      <w:lvlJc w:val="left"/>
      <w:pPr>
        <w:ind w:left="5188" w:hanging="360"/>
      </w:pPr>
      <w:rPr>
        <w:rFonts w:ascii="Wingdings" w:hAnsi="Wingdings" w:hint="default"/>
      </w:rPr>
    </w:lvl>
    <w:lvl w:ilvl="3" w:tplc="74A45A02" w:tentative="1">
      <w:start w:val="1"/>
      <w:numFmt w:val="bullet"/>
      <w:lvlText w:val=""/>
      <w:lvlJc w:val="left"/>
      <w:pPr>
        <w:ind w:left="5908" w:hanging="360"/>
      </w:pPr>
      <w:rPr>
        <w:rFonts w:ascii="Symbol" w:hAnsi="Symbol" w:hint="default"/>
      </w:rPr>
    </w:lvl>
    <w:lvl w:ilvl="4" w:tplc="8A7AEFD2" w:tentative="1">
      <w:start w:val="1"/>
      <w:numFmt w:val="bullet"/>
      <w:lvlText w:val="o"/>
      <w:lvlJc w:val="left"/>
      <w:pPr>
        <w:ind w:left="6628" w:hanging="360"/>
      </w:pPr>
      <w:rPr>
        <w:rFonts w:ascii="Courier New" w:hAnsi="Courier New" w:cs="Courier New" w:hint="default"/>
      </w:rPr>
    </w:lvl>
    <w:lvl w:ilvl="5" w:tplc="EA1AA140" w:tentative="1">
      <w:start w:val="1"/>
      <w:numFmt w:val="bullet"/>
      <w:lvlText w:val=""/>
      <w:lvlJc w:val="left"/>
      <w:pPr>
        <w:ind w:left="7348" w:hanging="360"/>
      </w:pPr>
      <w:rPr>
        <w:rFonts w:ascii="Wingdings" w:hAnsi="Wingdings" w:hint="default"/>
      </w:rPr>
    </w:lvl>
    <w:lvl w:ilvl="6" w:tplc="BE2C54DC" w:tentative="1">
      <w:start w:val="1"/>
      <w:numFmt w:val="bullet"/>
      <w:lvlText w:val=""/>
      <w:lvlJc w:val="left"/>
      <w:pPr>
        <w:ind w:left="8068" w:hanging="360"/>
      </w:pPr>
      <w:rPr>
        <w:rFonts w:ascii="Symbol" w:hAnsi="Symbol" w:hint="default"/>
      </w:rPr>
    </w:lvl>
    <w:lvl w:ilvl="7" w:tplc="F21CAF82" w:tentative="1">
      <w:start w:val="1"/>
      <w:numFmt w:val="bullet"/>
      <w:lvlText w:val="o"/>
      <w:lvlJc w:val="left"/>
      <w:pPr>
        <w:ind w:left="8788" w:hanging="360"/>
      </w:pPr>
      <w:rPr>
        <w:rFonts w:ascii="Courier New" w:hAnsi="Courier New" w:cs="Courier New" w:hint="default"/>
      </w:rPr>
    </w:lvl>
    <w:lvl w:ilvl="8" w:tplc="8B5A9A48" w:tentative="1">
      <w:start w:val="1"/>
      <w:numFmt w:val="bullet"/>
      <w:lvlText w:val=""/>
      <w:lvlJc w:val="left"/>
      <w:pPr>
        <w:ind w:left="9508" w:hanging="360"/>
      </w:pPr>
      <w:rPr>
        <w:rFonts w:ascii="Wingdings" w:hAnsi="Wingdings" w:hint="default"/>
      </w:rPr>
    </w:lvl>
  </w:abstractNum>
  <w:abstractNum w:abstractNumId="20"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1" w15:restartNumberingAfterBreak="0">
    <w:nsid w:val="6A14466B"/>
    <w:multiLevelType w:val="hybridMultilevel"/>
    <w:tmpl w:val="2402A666"/>
    <w:lvl w:ilvl="0" w:tplc="56883840">
      <w:start w:val="1"/>
      <w:numFmt w:val="bullet"/>
      <w:pStyle w:val="BulletList1"/>
      <w:lvlText w:val="·"/>
      <w:lvlJc w:val="left"/>
      <w:pPr>
        <w:tabs>
          <w:tab w:val="num" w:pos="360"/>
        </w:tabs>
        <w:ind w:left="360" w:hanging="360"/>
      </w:pPr>
      <w:rPr>
        <w:rFonts w:ascii="Symbol" w:hAnsi="Symbol" w:hint="default"/>
        <w:color w:val="000000"/>
      </w:rPr>
    </w:lvl>
    <w:lvl w:ilvl="1" w:tplc="7008754C" w:tentative="1">
      <w:start w:val="1"/>
      <w:numFmt w:val="bullet"/>
      <w:lvlText w:val="·"/>
      <w:lvlJc w:val="left"/>
      <w:pPr>
        <w:tabs>
          <w:tab w:val="num" w:pos="1440"/>
        </w:tabs>
        <w:ind w:left="1440" w:hanging="360"/>
      </w:pPr>
      <w:rPr>
        <w:rFonts w:ascii="Symbol" w:hAnsi="Symbol" w:hint="default"/>
      </w:rPr>
    </w:lvl>
    <w:lvl w:ilvl="2" w:tplc="673CCBAC" w:tentative="1">
      <w:start w:val="1"/>
      <w:numFmt w:val="bullet"/>
      <w:lvlText w:val="·"/>
      <w:lvlJc w:val="left"/>
      <w:pPr>
        <w:tabs>
          <w:tab w:val="num" w:pos="2160"/>
        </w:tabs>
        <w:ind w:left="2160" w:hanging="360"/>
      </w:pPr>
      <w:rPr>
        <w:rFonts w:ascii="Symbol" w:hAnsi="Symbol" w:hint="default"/>
      </w:rPr>
    </w:lvl>
    <w:lvl w:ilvl="3" w:tplc="2D3CD9C4" w:tentative="1">
      <w:start w:val="1"/>
      <w:numFmt w:val="bullet"/>
      <w:lvlText w:val="·"/>
      <w:lvlJc w:val="left"/>
      <w:pPr>
        <w:tabs>
          <w:tab w:val="num" w:pos="2880"/>
        </w:tabs>
        <w:ind w:left="2880" w:hanging="360"/>
      </w:pPr>
      <w:rPr>
        <w:rFonts w:ascii="Symbol" w:hAnsi="Symbol" w:hint="default"/>
      </w:rPr>
    </w:lvl>
    <w:lvl w:ilvl="4" w:tplc="E37EEA72" w:tentative="1">
      <w:start w:val="1"/>
      <w:numFmt w:val="bullet"/>
      <w:lvlText w:val="o"/>
      <w:lvlJc w:val="left"/>
      <w:pPr>
        <w:tabs>
          <w:tab w:val="num" w:pos="3600"/>
        </w:tabs>
        <w:ind w:left="3600" w:hanging="360"/>
      </w:pPr>
      <w:rPr>
        <w:rFonts w:ascii="Courier New" w:hAnsi="Courier New" w:hint="default"/>
      </w:rPr>
    </w:lvl>
    <w:lvl w:ilvl="5" w:tplc="B9FA1DEC" w:tentative="1">
      <w:start w:val="1"/>
      <w:numFmt w:val="bullet"/>
      <w:lvlText w:val="§"/>
      <w:lvlJc w:val="left"/>
      <w:pPr>
        <w:tabs>
          <w:tab w:val="num" w:pos="4320"/>
        </w:tabs>
        <w:ind w:left="4320" w:hanging="360"/>
      </w:pPr>
      <w:rPr>
        <w:rFonts w:ascii="Wingdings" w:hAnsi="Wingdings" w:hint="default"/>
      </w:rPr>
    </w:lvl>
    <w:lvl w:ilvl="6" w:tplc="57F0F954" w:tentative="1">
      <w:start w:val="1"/>
      <w:numFmt w:val="bullet"/>
      <w:lvlText w:val="·"/>
      <w:lvlJc w:val="left"/>
      <w:pPr>
        <w:tabs>
          <w:tab w:val="num" w:pos="5040"/>
        </w:tabs>
        <w:ind w:left="5040" w:hanging="360"/>
      </w:pPr>
      <w:rPr>
        <w:rFonts w:ascii="Symbol" w:hAnsi="Symbol" w:hint="default"/>
      </w:rPr>
    </w:lvl>
    <w:lvl w:ilvl="7" w:tplc="8CCE1EE0" w:tentative="1">
      <w:start w:val="1"/>
      <w:numFmt w:val="bullet"/>
      <w:lvlText w:val="o"/>
      <w:lvlJc w:val="left"/>
      <w:pPr>
        <w:tabs>
          <w:tab w:val="num" w:pos="5760"/>
        </w:tabs>
        <w:ind w:left="5760" w:hanging="360"/>
      </w:pPr>
      <w:rPr>
        <w:rFonts w:ascii="Courier New" w:hAnsi="Courier New" w:hint="default"/>
      </w:rPr>
    </w:lvl>
    <w:lvl w:ilvl="8" w:tplc="F84E77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DB5644F"/>
    <w:multiLevelType w:val="hybridMultilevel"/>
    <w:tmpl w:val="8BCC9C08"/>
    <w:lvl w:ilvl="0" w:tplc="E73210B4">
      <w:start w:val="1"/>
      <w:numFmt w:val="bullet"/>
      <w:pStyle w:val="BulletList3"/>
      <w:lvlText w:val=""/>
      <w:lvlJc w:val="left"/>
      <w:pPr>
        <w:tabs>
          <w:tab w:val="num" w:pos="1945"/>
        </w:tabs>
        <w:ind w:left="1945" w:hanging="357"/>
      </w:pPr>
      <w:rPr>
        <w:rFonts w:ascii="Symbol" w:hAnsi="Symbol" w:hint="default"/>
        <w:color w:val="000000"/>
      </w:rPr>
    </w:lvl>
    <w:lvl w:ilvl="1" w:tplc="0D70D73E" w:tentative="1">
      <w:start w:val="1"/>
      <w:numFmt w:val="bullet"/>
      <w:lvlText w:val="o"/>
      <w:lvlJc w:val="left"/>
      <w:pPr>
        <w:tabs>
          <w:tab w:val="num" w:pos="1440"/>
        </w:tabs>
        <w:ind w:left="1440" w:hanging="360"/>
      </w:pPr>
      <w:rPr>
        <w:rFonts w:ascii="Courier New" w:hAnsi="Courier New" w:cs="Courier New" w:hint="default"/>
      </w:rPr>
    </w:lvl>
    <w:lvl w:ilvl="2" w:tplc="FBCA1B0E" w:tentative="1">
      <w:start w:val="1"/>
      <w:numFmt w:val="bullet"/>
      <w:lvlText w:val=""/>
      <w:lvlJc w:val="left"/>
      <w:pPr>
        <w:tabs>
          <w:tab w:val="num" w:pos="2160"/>
        </w:tabs>
        <w:ind w:left="2160" w:hanging="360"/>
      </w:pPr>
      <w:rPr>
        <w:rFonts w:ascii="Wingdings" w:hAnsi="Wingdings" w:hint="default"/>
      </w:rPr>
    </w:lvl>
    <w:lvl w:ilvl="3" w:tplc="5BE6FE80" w:tentative="1">
      <w:start w:val="1"/>
      <w:numFmt w:val="bullet"/>
      <w:lvlText w:val=""/>
      <w:lvlJc w:val="left"/>
      <w:pPr>
        <w:tabs>
          <w:tab w:val="num" w:pos="2880"/>
        </w:tabs>
        <w:ind w:left="2880" w:hanging="360"/>
      </w:pPr>
      <w:rPr>
        <w:rFonts w:ascii="Symbol" w:hAnsi="Symbol" w:hint="default"/>
      </w:rPr>
    </w:lvl>
    <w:lvl w:ilvl="4" w:tplc="1D42ED7E" w:tentative="1">
      <w:start w:val="1"/>
      <w:numFmt w:val="bullet"/>
      <w:lvlText w:val="o"/>
      <w:lvlJc w:val="left"/>
      <w:pPr>
        <w:tabs>
          <w:tab w:val="num" w:pos="3600"/>
        </w:tabs>
        <w:ind w:left="3600" w:hanging="360"/>
      </w:pPr>
      <w:rPr>
        <w:rFonts w:ascii="Courier New" w:hAnsi="Courier New" w:cs="Courier New" w:hint="default"/>
      </w:rPr>
    </w:lvl>
    <w:lvl w:ilvl="5" w:tplc="7C3211D2" w:tentative="1">
      <w:start w:val="1"/>
      <w:numFmt w:val="bullet"/>
      <w:lvlText w:val=""/>
      <w:lvlJc w:val="left"/>
      <w:pPr>
        <w:tabs>
          <w:tab w:val="num" w:pos="4320"/>
        </w:tabs>
        <w:ind w:left="4320" w:hanging="360"/>
      </w:pPr>
      <w:rPr>
        <w:rFonts w:ascii="Wingdings" w:hAnsi="Wingdings" w:hint="default"/>
      </w:rPr>
    </w:lvl>
    <w:lvl w:ilvl="6" w:tplc="F4E221A0" w:tentative="1">
      <w:start w:val="1"/>
      <w:numFmt w:val="bullet"/>
      <w:lvlText w:val=""/>
      <w:lvlJc w:val="left"/>
      <w:pPr>
        <w:tabs>
          <w:tab w:val="num" w:pos="5040"/>
        </w:tabs>
        <w:ind w:left="5040" w:hanging="360"/>
      </w:pPr>
      <w:rPr>
        <w:rFonts w:ascii="Symbol" w:hAnsi="Symbol" w:hint="default"/>
      </w:rPr>
    </w:lvl>
    <w:lvl w:ilvl="7" w:tplc="759C704E" w:tentative="1">
      <w:start w:val="1"/>
      <w:numFmt w:val="bullet"/>
      <w:lvlText w:val="o"/>
      <w:lvlJc w:val="left"/>
      <w:pPr>
        <w:tabs>
          <w:tab w:val="num" w:pos="5760"/>
        </w:tabs>
        <w:ind w:left="5760" w:hanging="360"/>
      </w:pPr>
      <w:rPr>
        <w:rFonts w:ascii="Courier New" w:hAnsi="Courier New" w:cs="Courier New" w:hint="default"/>
      </w:rPr>
    </w:lvl>
    <w:lvl w:ilvl="8" w:tplc="BEAECA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7"/>
  </w:num>
  <w:num w:numId="4">
    <w:abstractNumId w:val="24"/>
  </w:num>
  <w:num w:numId="5">
    <w:abstractNumId w:val="23"/>
  </w:num>
  <w:num w:numId="6">
    <w:abstractNumId w:val="3"/>
  </w:num>
  <w:num w:numId="7">
    <w:abstractNumId w:val="9"/>
  </w:num>
  <w:num w:numId="8">
    <w:abstractNumId w:val="8"/>
  </w:num>
  <w:num w:numId="9">
    <w:abstractNumId w:val="5"/>
  </w:num>
  <w:num w:numId="10">
    <w:abstractNumId w:val="17"/>
  </w:num>
  <w:num w:numId="11">
    <w:abstractNumId w:val="4"/>
  </w:num>
  <w:num w:numId="12">
    <w:abstractNumId w:val="16"/>
  </w:num>
  <w:num w:numId="13">
    <w:abstractNumId w:val="18"/>
  </w:num>
  <w:num w:numId="14">
    <w:abstractNumId w:val="10"/>
  </w:num>
  <w:num w:numId="15">
    <w:abstractNumId w:val="14"/>
  </w:num>
  <w:num w:numId="16">
    <w:abstractNumId w:val="12"/>
  </w:num>
  <w:num w:numId="17">
    <w:abstractNumId w:val="13"/>
  </w:num>
  <w:num w:numId="18">
    <w:abstractNumId w:val="11"/>
  </w:num>
  <w:num w:numId="19">
    <w:abstractNumId w:val="6"/>
  </w:num>
  <w:num w:numId="20">
    <w:abstractNumId w:val="19"/>
  </w:num>
  <w:num w:numId="21">
    <w:abstractNumId w:val="1"/>
  </w:num>
  <w:num w:numId="22">
    <w:abstractNumId w:val="2"/>
  </w:num>
  <w:num w:numId="23">
    <w:abstractNumId w:val="0"/>
  </w:num>
  <w:num w:numId="24">
    <w:abstractNumId w:val="22"/>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Yes without message&lt;/SignaturePageBreakType&gt;_x005f_x000d__x005f_x000a_&lt;/docParts&gt;"/>
    <w:docVar w:name="gentXMLPartID" w:val="{64A6F189-E1F6-4B1A-B47D-34C505EBA46C}"/>
  </w:docVars>
  <w:rsids>
    <w:rsidRoot w:val="008D2FCF"/>
    <w:rsid w:val="000043DF"/>
    <w:rsid w:val="00004B0E"/>
    <w:rsid w:val="000107EE"/>
    <w:rsid w:val="000221B4"/>
    <w:rsid w:val="00031A3B"/>
    <w:rsid w:val="000353B7"/>
    <w:rsid w:val="00080895"/>
    <w:rsid w:val="000A45C7"/>
    <w:rsid w:val="000D1F12"/>
    <w:rsid w:val="000D6045"/>
    <w:rsid w:val="000D7FE8"/>
    <w:rsid w:val="000E1962"/>
    <w:rsid w:val="000E7F83"/>
    <w:rsid w:val="00141BB8"/>
    <w:rsid w:val="00144F31"/>
    <w:rsid w:val="00153786"/>
    <w:rsid w:val="00163E0F"/>
    <w:rsid w:val="00164D13"/>
    <w:rsid w:val="001D40C8"/>
    <w:rsid w:val="002057D8"/>
    <w:rsid w:val="00210C29"/>
    <w:rsid w:val="00225C87"/>
    <w:rsid w:val="002308FF"/>
    <w:rsid w:val="00267D80"/>
    <w:rsid w:val="00285ACF"/>
    <w:rsid w:val="002915AB"/>
    <w:rsid w:val="002A616C"/>
    <w:rsid w:val="002B422B"/>
    <w:rsid w:val="002C785A"/>
    <w:rsid w:val="002E49FE"/>
    <w:rsid w:val="00347755"/>
    <w:rsid w:val="003504D3"/>
    <w:rsid w:val="003622DE"/>
    <w:rsid w:val="00365A95"/>
    <w:rsid w:val="003B1C51"/>
    <w:rsid w:val="003C38FE"/>
    <w:rsid w:val="003E1032"/>
    <w:rsid w:val="003E216E"/>
    <w:rsid w:val="00401513"/>
    <w:rsid w:val="004120C4"/>
    <w:rsid w:val="00475264"/>
    <w:rsid w:val="004A43F4"/>
    <w:rsid w:val="004A581A"/>
    <w:rsid w:val="004A691E"/>
    <w:rsid w:val="004D3B98"/>
    <w:rsid w:val="004E326D"/>
    <w:rsid w:val="0050184F"/>
    <w:rsid w:val="0050771D"/>
    <w:rsid w:val="00554A3D"/>
    <w:rsid w:val="00557FB2"/>
    <w:rsid w:val="005957FF"/>
    <w:rsid w:val="005B4D58"/>
    <w:rsid w:val="005C02D6"/>
    <w:rsid w:val="005E5FEF"/>
    <w:rsid w:val="00682C2F"/>
    <w:rsid w:val="00694809"/>
    <w:rsid w:val="00695403"/>
    <w:rsid w:val="006C1D5C"/>
    <w:rsid w:val="006D5097"/>
    <w:rsid w:val="006D786F"/>
    <w:rsid w:val="00700631"/>
    <w:rsid w:val="0073376A"/>
    <w:rsid w:val="00741041"/>
    <w:rsid w:val="007522C8"/>
    <w:rsid w:val="0076433C"/>
    <w:rsid w:val="007755B8"/>
    <w:rsid w:val="007932D6"/>
    <w:rsid w:val="00794B23"/>
    <w:rsid w:val="007C19FE"/>
    <w:rsid w:val="007F0256"/>
    <w:rsid w:val="007F3B9C"/>
    <w:rsid w:val="00804A53"/>
    <w:rsid w:val="00816D53"/>
    <w:rsid w:val="0083345E"/>
    <w:rsid w:val="00842E01"/>
    <w:rsid w:val="00845956"/>
    <w:rsid w:val="00846781"/>
    <w:rsid w:val="0084796C"/>
    <w:rsid w:val="008645DE"/>
    <w:rsid w:val="0088097A"/>
    <w:rsid w:val="00882B0F"/>
    <w:rsid w:val="00884A55"/>
    <w:rsid w:val="008B0F21"/>
    <w:rsid w:val="008B73D2"/>
    <w:rsid w:val="008D2FCF"/>
    <w:rsid w:val="008D6265"/>
    <w:rsid w:val="008E5955"/>
    <w:rsid w:val="008E7F00"/>
    <w:rsid w:val="009142E9"/>
    <w:rsid w:val="009230F1"/>
    <w:rsid w:val="00927108"/>
    <w:rsid w:val="00936020"/>
    <w:rsid w:val="009406F7"/>
    <w:rsid w:val="00964F01"/>
    <w:rsid w:val="009B3F88"/>
    <w:rsid w:val="009E6832"/>
    <w:rsid w:val="009F1B83"/>
    <w:rsid w:val="00A15B9F"/>
    <w:rsid w:val="00A56348"/>
    <w:rsid w:val="00A6536E"/>
    <w:rsid w:val="00A65B2C"/>
    <w:rsid w:val="00A918CC"/>
    <w:rsid w:val="00AE67D1"/>
    <w:rsid w:val="00B36772"/>
    <w:rsid w:val="00B60811"/>
    <w:rsid w:val="00B62A04"/>
    <w:rsid w:val="00B77C3A"/>
    <w:rsid w:val="00B82EFD"/>
    <w:rsid w:val="00B83F9E"/>
    <w:rsid w:val="00B901D4"/>
    <w:rsid w:val="00BD1A93"/>
    <w:rsid w:val="00BF0F7F"/>
    <w:rsid w:val="00C16031"/>
    <w:rsid w:val="00C341F9"/>
    <w:rsid w:val="00C615C4"/>
    <w:rsid w:val="00C8477B"/>
    <w:rsid w:val="00C874FB"/>
    <w:rsid w:val="00C93B74"/>
    <w:rsid w:val="00CB055A"/>
    <w:rsid w:val="00CB36B1"/>
    <w:rsid w:val="00CB5E70"/>
    <w:rsid w:val="00CD42F0"/>
    <w:rsid w:val="00CF63C8"/>
    <w:rsid w:val="00CF6B50"/>
    <w:rsid w:val="00CF7EE4"/>
    <w:rsid w:val="00D03066"/>
    <w:rsid w:val="00D07D20"/>
    <w:rsid w:val="00D2010E"/>
    <w:rsid w:val="00D47CA3"/>
    <w:rsid w:val="00D60D25"/>
    <w:rsid w:val="00D76895"/>
    <w:rsid w:val="00D87128"/>
    <w:rsid w:val="00D90A9C"/>
    <w:rsid w:val="00DA158E"/>
    <w:rsid w:val="00DD0F1C"/>
    <w:rsid w:val="00DE146D"/>
    <w:rsid w:val="00DF00B5"/>
    <w:rsid w:val="00DF7514"/>
    <w:rsid w:val="00E32E32"/>
    <w:rsid w:val="00E52898"/>
    <w:rsid w:val="00ED220D"/>
    <w:rsid w:val="00ED4EFF"/>
    <w:rsid w:val="00EE30E8"/>
    <w:rsid w:val="00EE3499"/>
    <w:rsid w:val="00F25255"/>
    <w:rsid w:val="00F55A65"/>
    <w:rsid w:val="00F72696"/>
    <w:rsid w:val="00F90646"/>
    <w:rsid w:val="00F962C1"/>
    <w:rsid w:val="00FC1519"/>
    <w:rsid w:val="00FC4ACE"/>
    <w:rsid w:val="00FD361B"/>
    <w:rsid w:val="00FD38FA"/>
    <w:rsid w:val="00FE41AE"/>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25A80D"/>
  <w15:chartTrackingRefBased/>
  <w15:docId w15:val="{67A8ADA7-5C82-4E12-A2DC-09D663B3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3D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D63153"/>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D63153"/>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D63153"/>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D63153"/>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D63153"/>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D63153"/>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D63153"/>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D63153"/>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D63153"/>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rsid w:val="000043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43DF"/>
  </w:style>
  <w:style w:type="paragraph" w:customStyle="1" w:styleId="Abstract">
    <w:name w:val="Abstract"/>
    <w:link w:val="AbstractChar"/>
    <w:rsid w:val="00D63153"/>
    <w:pPr>
      <w:spacing w:after="120"/>
    </w:pPr>
    <w:rPr>
      <w:rFonts w:ascii="Arial" w:hAnsi="Arial"/>
      <w:color w:val="000000"/>
      <w:sz w:val="24"/>
      <w:szCs w:val="24"/>
      <w:lang w:val="en-US" w:eastAsia="en-US"/>
    </w:rPr>
  </w:style>
  <w:style w:type="character" w:customStyle="1" w:styleId="AbstractChar">
    <w:name w:val="Abstract Char"/>
    <w:link w:val="Abstract"/>
    <w:rsid w:val="00D63153"/>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D63153"/>
    <w:pPr>
      <w:numPr>
        <w:numId w:val="11"/>
      </w:numPr>
      <w:spacing w:before="240" w:after="240"/>
      <w:ind w:left="0" w:firstLine="0"/>
    </w:pPr>
    <w:rPr>
      <w:b/>
    </w:rPr>
  </w:style>
  <w:style w:type="paragraph" w:customStyle="1" w:styleId="AuthoringGroup">
    <w:name w:val="Authoring Group"/>
    <w:link w:val="AuthoringGroupChar"/>
    <w:rsid w:val="00D63153"/>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D63153"/>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D63153"/>
    <w:pPr>
      <w:numPr>
        <w:numId w:val="1"/>
      </w:numPr>
      <w:spacing w:before="120" w:after="120" w:line="300" w:lineRule="atLeast"/>
      <w:jc w:val="both"/>
    </w:pPr>
    <w:rPr>
      <w:rFonts w:eastAsia="Times New Roman" w:cs="Times New Roman"/>
      <w:szCs w:val="20"/>
    </w:rPr>
  </w:style>
  <w:style w:type="paragraph" w:customStyle="1" w:styleId="BulletList1">
    <w:name w:val="Bullet List 1"/>
    <w:aliases w:val="Bullet1"/>
    <w:basedOn w:val="Normal"/>
    <w:rsid w:val="00D63153"/>
    <w:pPr>
      <w:numPr>
        <w:numId w:val="2"/>
      </w:numPr>
      <w:spacing w:after="240" w:line="300" w:lineRule="atLeast"/>
      <w:jc w:val="both"/>
    </w:pPr>
    <w:rPr>
      <w:rFonts w:eastAsia="Times New Roman" w:cs="Times New Roman"/>
      <w:szCs w:val="20"/>
    </w:rPr>
  </w:style>
  <w:style w:type="paragraph" w:customStyle="1" w:styleId="BulletList2">
    <w:name w:val="Bullet List 2"/>
    <w:aliases w:val="Bullet2"/>
    <w:basedOn w:val="Normal"/>
    <w:rsid w:val="00D63153"/>
    <w:pPr>
      <w:numPr>
        <w:numId w:val="3"/>
      </w:numPr>
      <w:spacing w:after="120" w:line="240" w:lineRule="auto"/>
      <w:ind w:left="1080" w:hanging="720"/>
      <w:jc w:val="both"/>
    </w:pPr>
    <w:rPr>
      <w:rFonts w:eastAsia="Times New Roman" w:cs="Times New Roman"/>
      <w:szCs w:val="20"/>
    </w:rPr>
  </w:style>
  <w:style w:type="paragraph" w:customStyle="1" w:styleId="BulletList3">
    <w:name w:val="Bullet List 3"/>
    <w:aliases w:val="Bullet3"/>
    <w:basedOn w:val="Normal"/>
    <w:rsid w:val="00D63153"/>
    <w:pPr>
      <w:numPr>
        <w:numId w:val="4"/>
      </w:numPr>
      <w:spacing w:after="240" w:line="240" w:lineRule="auto"/>
      <w:jc w:val="both"/>
    </w:pPr>
    <w:rPr>
      <w:rFonts w:eastAsia="Times New Roman" w:cs="Times New Roman"/>
      <w:szCs w:val="20"/>
    </w:rPr>
  </w:style>
  <w:style w:type="paragraph" w:customStyle="1" w:styleId="TitleClause">
    <w:name w:val="Title Clause"/>
    <w:basedOn w:val="Normal"/>
    <w:rsid w:val="00D63153"/>
    <w:pPr>
      <w:keepNext/>
      <w:numPr>
        <w:numId w:val="23"/>
      </w:numPr>
      <w:spacing w:before="240" w:after="240" w:line="300" w:lineRule="atLeast"/>
      <w:jc w:val="both"/>
      <w:outlineLvl w:val="0"/>
    </w:pPr>
    <w:rPr>
      <w:rFonts w:eastAsia="Times New Roman" w:cs="Times New Roman"/>
      <w:b/>
      <w:kern w:val="28"/>
      <w:szCs w:val="20"/>
    </w:rPr>
  </w:style>
  <w:style w:type="paragraph" w:customStyle="1" w:styleId="ClauseNoTitle">
    <w:name w:val="Clause No Title"/>
    <w:basedOn w:val="TitleClause"/>
    <w:rsid w:val="00D63153"/>
    <w:rPr>
      <w:b w:val="0"/>
      <w:smallCaps/>
    </w:rPr>
  </w:style>
  <w:style w:type="paragraph" w:customStyle="1" w:styleId="ClosingPara">
    <w:name w:val="Closing Para"/>
    <w:basedOn w:val="Normal"/>
    <w:rsid w:val="00D63153"/>
    <w:pPr>
      <w:spacing w:before="120" w:after="240" w:line="300" w:lineRule="atLeast"/>
      <w:jc w:val="both"/>
    </w:pPr>
    <w:rPr>
      <w:rFonts w:eastAsia="Times New Roman" w:hAnsi="Times New Roman" w:cs="Times New Roman"/>
      <w:szCs w:val="20"/>
    </w:rPr>
  </w:style>
  <w:style w:type="paragraph" w:customStyle="1" w:styleId="ClosingSignOff">
    <w:name w:val="Closing SignOff"/>
    <w:basedOn w:val="Normal"/>
    <w:rsid w:val="00D63153"/>
    <w:pPr>
      <w:spacing w:after="120" w:line="300" w:lineRule="atLeast"/>
      <w:jc w:val="both"/>
    </w:pPr>
    <w:rPr>
      <w:rFonts w:eastAsia="Times New Roman" w:hAnsi="Times New Roman" w:cs="Times New Roman"/>
      <w:szCs w:val="20"/>
    </w:rPr>
  </w:style>
  <w:style w:type="paragraph" w:customStyle="1" w:styleId="CoversheetTitle">
    <w:name w:val="Coversheet Title"/>
    <w:basedOn w:val="Normal"/>
    <w:autoRedefine/>
    <w:rsid w:val="00D63153"/>
    <w:pPr>
      <w:spacing w:before="480" w:after="480" w:line="300" w:lineRule="atLeast"/>
      <w:jc w:val="center"/>
    </w:pPr>
    <w:rPr>
      <w:rFonts w:eastAsia="Times New Roman" w:cs="Times New Roman"/>
      <w:b/>
      <w:smallCaps/>
      <w:sz w:val="28"/>
      <w:szCs w:val="20"/>
    </w:rPr>
  </w:style>
  <w:style w:type="paragraph" w:customStyle="1" w:styleId="CoverSheetHeading">
    <w:name w:val="Cover Sheet Heading"/>
    <w:aliases w:val="Coversheet Title2"/>
    <w:basedOn w:val="CoversheetTitle"/>
    <w:rsid w:val="00D63153"/>
  </w:style>
  <w:style w:type="paragraph" w:customStyle="1" w:styleId="CoverSheetSubjectText">
    <w:name w:val="Cover Sheet Subject Text"/>
    <w:basedOn w:val="Normal"/>
    <w:rsid w:val="00D63153"/>
    <w:pPr>
      <w:spacing w:after="0" w:line="300" w:lineRule="atLeast"/>
      <w:jc w:val="center"/>
    </w:pPr>
    <w:rPr>
      <w:rFonts w:eastAsia="Times New Roman" w:cs="Times New Roman"/>
      <w:szCs w:val="20"/>
    </w:rPr>
  </w:style>
  <w:style w:type="paragraph" w:customStyle="1" w:styleId="CoverSheetSubjectTitle">
    <w:name w:val="Cover Sheet Subject Title"/>
    <w:basedOn w:val="Normal"/>
    <w:rsid w:val="00D63153"/>
    <w:pPr>
      <w:spacing w:after="0" w:line="300" w:lineRule="atLeast"/>
      <w:jc w:val="center"/>
    </w:pPr>
    <w:rPr>
      <w:rFonts w:eastAsia="Times New Roman" w:cs="Times New Roman"/>
      <w:szCs w:val="20"/>
    </w:rPr>
  </w:style>
  <w:style w:type="paragraph" w:customStyle="1" w:styleId="DefinedTermPara">
    <w:name w:val="Defined Term Para"/>
    <w:basedOn w:val="Paragraph"/>
    <w:qFormat/>
    <w:rsid w:val="00D63153"/>
    <w:pPr>
      <w:numPr>
        <w:numId w:val="24"/>
      </w:numPr>
    </w:pPr>
  </w:style>
  <w:style w:type="paragraph" w:customStyle="1" w:styleId="DescriptiveHeading">
    <w:name w:val="DescriptiveHeading"/>
    <w:next w:val="Paragraph"/>
    <w:link w:val="DescriptiveHeadingChar"/>
    <w:rsid w:val="00D63153"/>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D63153"/>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D63153"/>
    <w:pPr>
      <w:spacing w:after="120" w:line="300" w:lineRule="atLeast"/>
      <w:jc w:val="both"/>
    </w:pPr>
    <w:rPr>
      <w:rFonts w:eastAsia="Times New Roman" w:hAnsi="Times New Roman" w:cs="Times New Roman"/>
      <w:szCs w:val="20"/>
    </w:rPr>
  </w:style>
  <w:style w:type="paragraph" w:customStyle="1" w:styleId="DraftingnoteSection1Title">
    <w:name w:val="Draftingnote Section1 Title"/>
    <w:basedOn w:val="Normal"/>
    <w:rsid w:val="00D63153"/>
    <w:pPr>
      <w:spacing w:after="120" w:line="300" w:lineRule="atLeast"/>
      <w:jc w:val="both"/>
    </w:pPr>
    <w:rPr>
      <w:rFonts w:eastAsia="Times New Roman" w:hAnsi="Times New Roman" w:cs="Times New Roman"/>
      <w:b/>
      <w:sz w:val="36"/>
      <w:szCs w:val="20"/>
    </w:rPr>
  </w:style>
  <w:style w:type="paragraph" w:customStyle="1" w:styleId="DraftingnoteSection2Para">
    <w:name w:val="Draftingnote Section2 Para"/>
    <w:basedOn w:val="Normal"/>
    <w:rsid w:val="00D63153"/>
    <w:pPr>
      <w:spacing w:after="120" w:line="300" w:lineRule="atLeast"/>
      <w:jc w:val="both"/>
    </w:pPr>
    <w:rPr>
      <w:rFonts w:eastAsia="Times New Roman" w:hAnsi="Times New Roman" w:cs="Times New Roman"/>
      <w:szCs w:val="20"/>
    </w:rPr>
  </w:style>
  <w:style w:type="paragraph" w:customStyle="1" w:styleId="DraftingnoteSection2Title">
    <w:name w:val="Draftingnote Section2 Title"/>
    <w:basedOn w:val="Normal"/>
    <w:rsid w:val="00D63153"/>
    <w:pPr>
      <w:spacing w:after="120" w:line="300" w:lineRule="atLeast"/>
      <w:jc w:val="both"/>
    </w:pPr>
    <w:rPr>
      <w:rFonts w:eastAsia="Times New Roman" w:hAnsi="Times New Roman" w:cs="Times New Roman"/>
      <w:b/>
      <w:sz w:val="28"/>
      <w:szCs w:val="20"/>
    </w:rPr>
  </w:style>
  <w:style w:type="paragraph" w:customStyle="1" w:styleId="DraftingnoteSection3Para">
    <w:name w:val="Draftingnote Section3 Para"/>
    <w:basedOn w:val="Normal"/>
    <w:rsid w:val="00D63153"/>
    <w:pPr>
      <w:spacing w:after="120" w:line="300" w:lineRule="atLeast"/>
      <w:jc w:val="both"/>
    </w:pPr>
    <w:rPr>
      <w:rFonts w:eastAsia="Times New Roman" w:hAnsi="Times New Roman" w:cs="Times New Roman"/>
      <w:szCs w:val="20"/>
    </w:rPr>
  </w:style>
  <w:style w:type="paragraph" w:customStyle="1" w:styleId="DraftingnoteSection3Title">
    <w:name w:val="Draftingnote Section3 Title"/>
    <w:basedOn w:val="Normal"/>
    <w:rsid w:val="00D63153"/>
    <w:pPr>
      <w:spacing w:after="120" w:line="300" w:lineRule="atLeast"/>
      <w:jc w:val="both"/>
    </w:pPr>
    <w:rPr>
      <w:rFonts w:eastAsia="Times New Roman" w:hAnsi="Times New Roman" w:cs="Times New Roman"/>
      <w:b/>
      <w:i/>
      <w:sz w:val="28"/>
      <w:szCs w:val="20"/>
    </w:rPr>
  </w:style>
  <w:style w:type="paragraph" w:customStyle="1" w:styleId="DraftingnoteSection4Para">
    <w:name w:val="Draftingnote Section4 Para"/>
    <w:basedOn w:val="Normal"/>
    <w:rsid w:val="00D63153"/>
    <w:pPr>
      <w:spacing w:after="120" w:line="300" w:lineRule="atLeast"/>
      <w:jc w:val="both"/>
    </w:pPr>
    <w:rPr>
      <w:rFonts w:eastAsia="Times New Roman" w:hAnsi="Times New Roman" w:cs="Times New Roman"/>
      <w:szCs w:val="20"/>
    </w:rPr>
  </w:style>
  <w:style w:type="paragraph" w:customStyle="1" w:styleId="DraftingnoteSection4Title">
    <w:name w:val="Draftingnote Section4 Title"/>
    <w:basedOn w:val="Normal"/>
    <w:rsid w:val="00D63153"/>
    <w:pPr>
      <w:spacing w:after="120" w:line="300" w:lineRule="atLeast"/>
      <w:jc w:val="both"/>
    </w:pPr>
    <w:rPr>
      <w:rFonts w:eastAsia="Times New Roman" w:hAnsi="Times New Roman" w:cs="Times New Roman"/>
      <w:b/>
      <w:i/>
      <w:sz w:val="28"/>
      <w:szCs w:val="20"/>
    </w:rPr>
  </w:style>
  <w:style w:type="paragraph" w:customStyle="1" w:styleId="DraftingnoteTitle">
    <w:name w:val="Draftingnote Title"/>
    <w:basedOn w:val="Normal"/>
    <w:rsid w:val="00D63153"/>
    <w:pPr>
      <w:spacing w:after="120" w:line="300" w:lineRule="atLeast"/>
      <w:jc w:val="both"/>
    </w:pPr>
    <w:rPr>
      <w:rFonts w:eastAsia="Times New Roman" w:cs="Times New Roman"/>
      <w:b/>
      <w:sz w:val="28"/>
      <w:szCs w:val="20"/>
    </w:rPr>
  </w:style>
  <w:style w:type="paragraph" w:customStyle="1" w:styleId="FulltextBridgehead">
    <w:name w:val="Fulltext Bridgehead"/>
    <w:basedOn w:val="Normal"/>
    <w:rsid w:val="00D63153"/>
    <w:pPr>
      <w:spacing w:after="120" w:line="300" w:lineRule="atLeast"/>
      <w:jc w:val="both"/>
    </w:pPr>
    <w:rPr>
      <w:rFonts w:eastAsia="Times New Roman" w:hAnsi="Times New Roman" w:cs="Times New Roman"/>
      <w:b/>
      <w:sz w:val="48"/>
      <w:szCs w:val="20"/>
    </w:rPr>
  </w:style>
  <w:style w:type="paragraph" w:customStyle="1" w:styleId="FulltextSection1Para">
    <w:name w:val="Fulltext Section1 Para"/>
    <w:basedOn w:val="Normal"/>
    <w:rsid w:val="00D63153"/>
    <w:pPr>
      <w:spacing w:after="120" w:line="300" w:lineRule="atLeast"/>
      <w:jc w:val="both"/>
    </w:pPr>
    <w:rPr>
      <w:rFonts w:eastAsia="Times New Roman" w:hAnsi="Times New Roman" w:cs="Times New Roman"/>
      <w:szCs w:val="20"/>
    </w:rPr>
  </w:style>
  <w:style w:type="paragraph" w:customStyle="1" w:styleId="FulltextSection1Title">
    <w:name w:val="Fulltext Section1 Title"/>
    <w:basedOn w:val="Normal"/>
    <w:rsid w:val="00D63153"/>
    <w:pPr>
      <w:spacing w:after="120" w:line="300" w:lineRule="atLeast"/>
      <w:jc w:val="both"/>
    </w:pPr>
    <w:rPr>
      <w:rFonts w:eastAsia="Times New Roman" w:hAnsi="Times New Roman" w:cs="Times New Roman"/>
      <w:b/>
      <w:sz w:val="36"/>
      <w:szCs w:val="20"/>
    </w:rPr>
  </w:style>
  <w:style w:type="paragraph" w:customStyle="1" w:styleId="FulltextSection2Para">
    <w:name w:val="Fulltext Section2 Para"/>
    <w:basedOn w:val="Normal"/>
    <w:rsid w:val="00D63153"/>
    <w:pPr>
      <w:spacing w:after="120" w:line="300" w:lineRule="atLeast"/>
      <w:jc w:val="both"/>
    </w:pPr>
    <w:rPr>
      <w:rFonts w:eastAsia="Times New Roman" w:hAnsi="Times New Roman" w:cs="Times New Roman"/>
      <w:szCs w:val="20"/>
    </w:rPr>
  </w:style>
  <w:style w:type="paragraph" w:customStyle="1" w:styleId="FulltextSection2Title">
    <w:name w:val="Fulltext Section2 Title"/>
    <w:basedOn w:val="Normal"/>
    <w:rsid w:val="00D63153"/>
    <w:pPr>
      <w:spacing w:after="120" w:line="300" w:lineRule="atLeast"/>
      <w:jc w:val="both"/>
    </w:pPr>
    <w:rPr>
      <w:rFonts w:eastAsia="Times New Roman" w:hAnsi="Times New Roman" w:cs="Times New Roman"/>
      <w:b/>
      <w:sz w:val="28"/>
      <w:szCs w:val="20"/>
    </w:rPr>
  </w:style>
  <w:style w:type="paragraph" w:customStyle="1" w:styleId="FulltextSection3Para">
    <w:name w:val="Fulltext Section3 Para"/>
    <w:basedOn w:val="Normal"/>
    <w:rsid w:val="00D63153"/>
    <w:pPr>
      <w:spacing w:after="120" w:line="300" w:lineRule="atLeast"/>
      <w:jc w:val="both"/>
    </w:pPr>
    <w:rPr>
      <w:rFonts w:eastAsia="Times New Roman" w:hAnsi="Times New Roman" w:cs="Times New Roman"/>
      <w:szCs w:val="20"/>
    </w:rPr>
  </w:style>
  <w:style w:type="paragraph" w:customStyle="1" w:styleId="FulltextSection3Title">
    <w:name w:val="Fulltext Section3 Title"/>
    <w:basedOn w:val="Normal"/>
    <w:rsid w:val="00D63153"/>
    <w:pPr>
      <w:spacing w:after="120" w:line="300" w:lineRule="atLeast"/>
      <w:jc w:val="both"/>
    </w:pPr>
    <w:rPr>
      <w:rFonts w:eastAsia="Times New Roman" w:hAnsi="Times New Roman" w:cs="Times New Roman"/>
      <w:b/>
      <w:i/>
      <w:sz w:val="28"/>
      <w:szCs w:val="20"/>
    </w:rPr>
  </w:style>
  <w:style w:type="paragraph" w:customStyle="1" w:styleId="FulltextSection4Para">
    <w:name w:val="Fulltext Section4 Para"/>
    <w:basedOn w:val="Normal"/>
    <w:rsid w:val="00D63153"/>
    <w:pPr>
      <w:spacing w:after="120" w:line="300" w:lineRule="atLeast"/>
      <w:jc w:val="both"/>
    </w:pPr>
    <w:rPr>
      <w:rFonts w:eastAsia="Times New Roman" w:hAnsi="Times New Roman" w:cs="Times New Roman"/>
      <w:szCs w:val="20"/>
    </w:rPr>
  </w:style>
  <w:style w:type="paragraph" w:customStyle="1" w:styleId="FulltextSection4Title">
    <w:name w:val="Fulltext Section4 Title"/>
    <w:basedOn w:val="Normal"/>
    <w:rsid w:val="00D63153"/>
    <w:pPr>
      <w:spacing w:after="120" w:line="300" w:lineRule="atLeast"/>
      <w:jc w:val="both"/>
    </w:pPr>
    <w:rPr>
      <w:rFonts w:eastAsia="Times New Roman" w:hAnsi="Times New Roman" w:cs="Times New Roman"/>
      <w:b/>
      <w:i/>
      <w:sz w:val="28"/>
      <w:szCs w:val="20"/>
    </w:rPr>
  </w:style>
  <w:style w:type="paragraph" w:customStyle="1" w:styleId="GlossItemGlossdefPara">
    <w:name w:val="GlossItem Glossdef Para"/>
    <w:basedOn w:val="Normal"/>
    <w:rsid w:val="00D63153"/>
    <w:pPr>
      <w:spacing w:after="120" w:line="300" w:lineRule="atLeast"/>
      <w:jc w:val="both"/>
    </w:pPr>
    <w:rPr>
      <w:rFonts w:eastAsia="Times New Roman" w:hAnsi="Times New Roman" w:cs="Times New Roman"/>
      <w:szCs w:val="20"/>
    </w:rPr>
  </w:style>
  <w:style w:type="paragraph" w:customStyle="1" w:styleId="GlossItemGlossterm">
    <w:name w:val="GlossItem Glossterm"/>
    <w:basedOn w:val="Normal"/>
    <w:rsid w:val="00D63153"/>
    <w:pPr>
      <w:spacing w:after="120" w:line="300" w:lineRule="atLeast"/>
      <w:jc w:val="both"/>
    </w:pPr>
    <w:rPr>
      <w:rFonts w:eastAsia="Times New Roman" w:hAnsi="Times New Roman" w:cs="Times New Roman"/>
      <w:b/>
      <w:sz w:val="48"/>
      <w:szCs w:val="20"/>
    </w:rPr>
  </w:style>
  <w:style w:type="paragraph" w:customStyle="1" w:styleId="HeadingAddressLine">
    <w:name w:val="Heading Address Line"/>
    <w:basedOn w:val="Normal"/>
    <w:rsid w:val="00D63153"/>
    <w:pPr>
      <w:spacing w:after="120" w:line="300" w:lineRule="atLeast"/>
      <w:jc w:val="both"/>
    </w:pPr>
    <w:rPr>
      <w:rFonts w:eastAsia="Times New Roman" w:hAnsi="Times New Roman" w:cs="Times New Roman"/>
      <w:szCs w:val="20"/>
    </w:rPr>
  </w:style>
  <w:style w:type="paragraph" w:customStyle="1" w:styleId="HeadingDate">
    <w:name w:val="Heading Date"/>
    <w:basedOn w:val="Normal"/>
    <w:rsid w:val="00D63153"/>
    <w:pPr>
      <w:spacing w:after="120" w:line="300" w:lineRule="atLeast"/>
      <w:jc w:val="both"/>
    </w:pPr>
    <w:rPr>
      <w:rFonts w:eastAsia="Times New Roman" w:hAnsi="Times New Roman" w:cs="Times New Roman"/>
      <w:szCs w:val="20"/>
    </w:rPr>
  </w:style>
  <w:style w:type="paragraph" w:customStyle="1" w:styleId="HeadingLetterheadBasedOnAttribute">
    <w:name w:val="Heading Letterhead Based On Attribute"/>
    <w:basedOn w:val="Normal"/>
    <w:rsid w:val="00D63153"/>
    <w:pPr>
      <w:spacing w:after="120" w:line="300" w:lineRule="atLeast"/>
      <w:jc w:val="both"/>
    </w:pPr>
    <w:rPr>
      <w:rFonts w:eastAsia="Times New Roman" w:hAnsi="Times New Roman" w:cs="Times New Roman"/>
      <w:szCs w:val="20"/>
    </w:rPr>
  </w:style>
  <w:style w:type="paragraph" w:customStyle="1" w:styleId="HeadingSalutation">
    <w:name w:val="Heading Salutation"/>
    <w:basedOn w:val="Normal"/>
    <w:rsid w:val="00D63153"/>
    <w:pPr>
      <w:spacing w:after="120" w:line="300" w:lineRule="atLeast"/>
      <w:jc w:val="both"/>
    </w:pPr>
    <w:rPr>
      <w:rFonts w:eastAsia="Times New Roman" w:hAnsi="Times New Roman" w:cs="Times New Roman"/>
      <w:szCs w:val="20"/>
    </w:rPr>
  </w:style>
  <w:style w:type="paragraph" w:customStyle="1" w:styleId="IgnoredSpacing">
    <w:name w:val="Ignored Spacing"/>
    <w:link w:val="IgnoredSpacingChar"/>
    <w:rsid w:val="00D63153"/>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D63153"/>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D63153"/>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D63153"/>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D63153"/>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D63153"/>
    <w:rPr>
      <w:rFonts w:ascii="Arial" w:eastAsia="Times New Roman" w:hAnsi="Arial" w:cs="Times New Roman"/>
      <w:color w:val="000000"/>
      <w:sz w:val="24"/>
      <w:lang w:val="en-US" w:eastAsia="en-US"/>
    </w:rPr>
  </w:style>
  <w:style w:type="paragraph" w:customStyle="1" w:styleId="ParaClause">
    <w:name w:val="Para Clause"/>
    <w:basedOn w:val="Normal"/>
    <w:rsid w:val="00D63153"/>
    <w:pPr>
      <w:spacing w:before="120" w:after="120" w:line="300" w:lineRule="atLeast"/>
      <w:ind w:left="720"/>
      <w:jc w:val="both"/>
    </w:pPr>
    <w:rPr>
      <w:rFonts w:eastAsia="Times New Roman" w:cs="Times New Roman"/>
      <w:szCs w:val="20"/>
    </w:rPr>
  </w:style>
  <w:style w:type="paragraph" w:customStyle="1" w:styleId="Parasubclause1">
    <w:name w:val="Para subclause 1"/>
    <w:aliases w:val="BIWS Heading 2"/>
    <w:basedOn w:val="Normal"/>
    <w:rsid w:val="00D63153"/>
    <w:pPr>
      <w:spacing w:before="240" w:after="120" w:line="300" w:lineRule="atLeast"/>
      <w:ind w:left="720"/>
      <w:jc w:val="both"/>
    </w:pPr>
    <w:rPr>
      <w:rFonts w:eastAsia="Times New Roman" w:cs="Times New Roman"/>
      <w:szCs w:val="20"/>
    </w:rPr>
  </w:style>
  <w:style w:type="paragraph" w:customStyle="1" w:styleId="Untitledsubclause1">
    <w:name w:val="Untitled subclause 1"/>
    <w:basedOn w:val="Normal"/>
    <w:rsid w:val="00D63153"/>
    <w:pPr>
      <w:numPr>
        <w:ilvl w:val="1"/>
        <w:numId w:val="23"/>
      </w:numPr>
      <w:spacing w:before="280" w:after="120" w:line="300" w:lineRule="atLeast"/>
      <w:jc w:val="both"/>
      <w:outlineLvl w:val="1"/>
    </w:pPr>
    <w:rPr>
      <w:rFonts w:eastAsia="Times New Roman" w:cs="Times New Roman"/>
      <w:szCs w:val="20"/>
    </w:rPr>
  </w:style>
  <w:style w:type="paragraph" w:customStyle="1" w:styleId="Parasubclause2">
    <w:name w:val="Para subclause 2"/>
    <w:aliases w:val="BIWS Heading 3"/>
    <w:basedOn w:val="Normal"/>
    <w:rsid w:val="00D63153"/>
    <w:pPr>
      <w:spacing w:after="240" w:line="300" w:lineRule="atLeast"/>
      <w:ind w:left="1559"/>
      <w:jc w:val="both"/>
    </w:pPr>
    <w:rPr>
      <w:rFonts w:eastAsia="Times New Roman" w:cs="Times New Roman"/>
      <w:szCs w:val="20"/>
    </w:rPr>
  </w:style>
  <w:style w:type="paragraph" w:customStyle="1" w:styleId="Untitledsubclause2">
    <w:name w:val="Untitled subclause 2"/>
    <w:basedOn w:val="Normal"/>
    <w:rsid w:val="00D63153"/>
    <w:pPr>
      <w:spacing w:after="120" w:line="300" w:lineRule="atLeast"/>
      <w:jc w:val="both"/>
      <w:outlineLvl w:val="2"/>
    </w:pPr>
    <w:rPr>
      <w:rFonts w:eastAsia="Times New Roman" w:cs="Times New Roman"/>
      <w:szCs w:val="20"/>
    </w:rPr>
  </w:style>
  <w:style w:type="paragraph" w:customStyle="1" w:styleId="Parasubclause3">
    <w:name w:val="Para subclause 3"/>
    <w:aliases w:val="BIWS Heading 4"/>
    <w:basedOn w:val="Normal"/>
    <w:next w:val="Untitledsubclause2"/>
    <w:rsid w:val="00D63153"/>
    <w:pPr>
      <w:spacing w:after="120" w:line="300" w:lineRule="atLeast"/>
      <w:ind w:left="2268"/>
      <w:jc w:val="both"/>
    </w:pPr>
    <w:rPr>
      <w:rFonts w:eastAsia="Times New Roman" w:cs="Times New Roman"/>
      <w:szCs w:val="20"/>
    </w:rPr>
  </w:style>
  <w:style w:type="paragraph" w:customStyle="1" w:styleId="Untitledsubclause3">
    <w:name w:val="Untitled subclause 3"/>
    <w:basedOn w:val="Normal"/>
    <w:rsid w:val="00D63153"/>
    <w:pPr>
      <w:numPr>
        <w:ilvl w:val="3"/>
        <w:numId w:val="23"/>
      </w:numPr>
      <w:tabs>
        <w:tab w:val="left" w:pos="2261"/>
      </w:tabs>
      <w:spacing w:after="120" w:line="300" w:lineRule="atLeast"/>
      <w:jc w:val="both"/>
      <w:outlineLvl w:val="3"/>
    </w:pPr>
    <w:rPr>
      <w:rFonts w:eastAsia="Times New Roman" w:cs="Times New Roman"/>
      <w:szCs w:val="20"/>
    </w:rPr>
  </w:style>
  <w:style w:type="paragraph" w:customStyle="1" w:styleId="Parasubclause4">
    <w:name w:val="Para subclause 4"/>
    <w:aliases w:val="BIWS Heading 5"/>
    <w:basedOn w:val="Parasubclause3"/>
    <w:rsid w:val="00D63153"/>
    <w:pPr>
      <w:spacing w:after="240"/>
      <w:ind w:left="3028"/>
    </w:pPr>
  </w:style>
  <w:style w:type="paragraph" w:customStyle="1" w:styleId="Untitledsubclause4">
    <w:name w:val="Untitled subclause 4"/>
    <w:basedOn w:val="Normal"/>
    <w:rsid w:val="00D63153"/>
    <w:pPr>
      <w:numPr>
        <w:ilvl w:val="4"/>
        <w:numId w:val="23"/>
      </w:numPr>
      <w:spacing w:after="120" w:line="300" w:lineRule="atLeast"/>
      <w:jc w:val="both"/>
      <w:outlineLvl w:val="4"/>
    </w:pPr>
    <w:rPr>
      <w:rFonts w:eastAsia="Times New Roman" w:cs="Times New Roman"/>
      <w:szCs w:val="20"/>
    </w:rPr>
  </w:style>
  <w:style w:type="paragraph" w:customStyle="1" w:styleId="Para">
    <w:name w:val="Para"/>
    <w:aliases w:val="PLC Style - Normal"/>
    <w:basedOn w:val="Normal"/>
    <w:rsid w:val="00D63153"/>
    <w:pPr>
      <w:spacing w:after="120" w:line="300" w:lineRule="atLeast"/>
      <w:jc w:val="both"/>
    </w:pPr>
    <w:rPr>
      <w:rFonts w:eastAsia="Times New Roman" w:cs="Times New Roman"/>
      <w:szCs w:val="20"/>
    </w:rPr>
  </w:style>
  <w:style w:type="paragraph" w:customStyle="1" w:styleId="Parties">
    <w:name w:val="Parties"/>
    <w:aliases w:val="(1) Parties"/>
    <w:basedOn w:val="Normal"/>
    <w:rsid w:val="00D63153"/>
    <w:pPr>
      <w:numPr>
        <w:numId w:val="5"/>
      </w:numPr>
      <w:spacing w:before="120" w:after="120" w:line="300" w:lineRule="atLeast"/>
      <w:jc w:val="both"/>
    </w:pPr>
    <w:rPr>
      <w:rFonts w:eastAsia="Times New Roman" w:cs="Times New Roman"/>
      <w:szCs w:val="20"/>
    </w:rPr>
  </w:style>
  <w:style w:type="paragraph" w:customStyle="1" w:styleId="ResourceHistoryAuthor">
    <w:name w:val="Resource History Author"/>
    <w:link w:val="ResourceHistoryAuthorChar"/>
    <w:rsid w:val="00D63153"/>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D63153"/>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D63153"/>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D63153"/>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D63153"/>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D63153"/>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D63153"/>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D63153"/>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D63153"/>
    <w:pPr>
      <w:spacing w:after="120"/>
    </w:pPr>
    <w:rPr>
      <w:rFonts w:ascii="Arial" w:hAnsi="Arial"/>
      <w:color w:val="000000"/>
      <w:sz w:val="24"/>
      <w:szCs w:val="24"/>
      <w:lang w:val="en-US" w:eastAsia="en-US"/>
    </w:rPr>
  </w:style>
  <w:style w:type="character" w:customStyle="1" w:styleId="ResourceTypeChar">
    <w:name w:val="Resource Type Char"/>
    <w:link w:val="ResourceType"/>
    <w:rsid w:val="00D63153"/>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D63153"/>
    <w:pPr>
      <w:numPr>
        <w:numId w:val="6"/>
      </w:numPr>
      <w:spacing w:before="240" w:after="360" w:line="300" w:lineRule="atLeast"/>
      <w:jc w:val="both"/>
    </w:pPr>
    <w:rPr>
      <w:rFonts w:eastAsia="Times New Roman" w:cs="Times New Roman"/>
      <w:b/>
      <w:kern w:val="28"/>
      <w:szCs w:val="20"/>
    </w:rPr>
  </w:style>
  <w:style w:type="paragraph" w:customStyle="1" w:styleId="ScheduleHeading">
    <w:name w:val="Schedule Heading"/>
    <w:aliases w:val="Sch   main head"/>
    <w:basedOn w:val="Normal"/>
    <w:next w:val="Normal"/>
    <w:autoRedefine/>
    <w:rsid w:val="00D63153"/>
    <w:pPr>
      <w:keepNext/>
      <w:pageBreakBefore/>
      <w:numPr>
        <w:numId w:val="7"/>
      </w:numPr>
      <w:spacing w:before="240" w:after="360" w:line="300" w:lineRule="atLeast"/>
      <w:jc w:val="center"/>
      <w:outlineLvl w:val="0"/>
    </w:pPr>
    <w:rPr>
      <w:rFonts w:eastAsia="Times New Roman" w:cs="Times New Roman"/>
      <w:b/>
      <w:kern w:val="28"/>
      <w:szCs w:val="20"/>
    </w:rPr>
  </w:style>
  <w:style w:type="paragraph" w:customStyle="1" w:styleId="SectionHeading">
    <w:name w:val="Section Heading"/>
    <w:aliases w:val="1stIntroHeadings"/>
    <w:basedOn w:val="Normal"/>
    <w:next w:val="Normal"/>
    <w:rsid w:val="00D63153"/>
    <w:pPr>
      <w:tabs>
        <w:tab w:val="left" w:pos="709"/>
      </w:tabs>
      <w:spacing w:before="120" w:after="120" w:line="300" w:lineRule="atLeast"/>
      <w:jc w:val="both"/>
    </w:pPr>
    <w:rPr>
      <w:rFonts w:eastAsia="Times New Roman" w:cs="Times New Roman"/>
      <w:b/>
      <w:smallCaps/>
      <w:sz w:val="24"/>
      <w:szCs w:val="20"/>
    </w:rPr>
  </w:style>
  <w:style w:type="paragraph" w:customStyle="1" w:styleId="Shortquestion">
    <w:name w:val="Shortquestion"/>
    <w:basedOn w:val="Normal"/>
    <w:rsid w:val="00D63153"/>
    <w:pPr>
      <w:spacing w:after="120" w:line="300" w:lineRule="atLeast"/>
      <w:jc w:val="both"/>
    </w:pPr>
    <w:rPr>
      <w:rFonts w:eastAsia="Times New Roman" w:hAnsi="Times New Roman" w:cs="Times New Roman"/>
      <w:szCs w:val="20"/>
    </w:rPr>
  </w:style>
  <w:style w:type="paragraph" w:customStyle="1" w:styleId="SpeedreadPara">
    <w:name w:val="Speedread Para"/>
    <w:basedOn w:val="Normal"/>
    <w:rsid w:val="00D63153"/>
    <w:pPr>
      <w:spacing w:after="120" w:line="300" w:lineRule="atLeast"/>
      <w:jc w:val="both"/>
    </w:pPr>
    <w:rPr>
      <w:rFonts w:eastAsia="Times New Roman" w:hAnsi="Times New Roman" w:cs="Times New Roman"/>
      <w:szCs w:val="20"/>
    </w:rPr>
  </w:style>
  <w:style w:type="paragraph" w:customStyle="1" w:styleId="SpeedreadSection1Para">
    <w:name w:val="Speedread Section1 Para"/>
    <w:basedOn w:val="Normal"/>
    <w:rsid w:val="00D63153"/>
    <w:pPr>
      <w:spacing w:after="120" w:line="300" w:lineRule="atLeast"/>
      <w:jc w:val="both"/>
    </w:pPr>
    <w:rPr>
      <w:rFonts w:eastAsia="Times New Roman" w:hAnsi="Times New Roman" w:cs="Times New Roman"/>
      <w:szCs w:val="20"/>
    </w:rPr>
  </w:style>
  <w:style w:type="paragraph" w:customStyle="1" w:styleId="SpeedreadSection1Text">
    <w:name w:val="Speedread Section1 Text"/>
    <w:basedOn w:val="Normal"/>
    <w:rsid w:val="00D63153"/>
    <w:pPr>
      <w:spacing w:after="120" w:line="300" w:lineRule="atLeast"/>
      <w:jc w:val="both"/>
    </w:pPr>
    <w:rPr>
      <w:rFonts w:eastAsia="Times New Roman" w:hAnsi="Times New Roman" w:cs="Times New Roman"/>
      <w:szCs w:val="20"/>
    </w:rPr>
  </w:style>
  <w:style w:type="paragraph" w:customStyle="1" w:styleId="SpeedreadText">
    <w:name w:val="Speedread Text"/>
    <w:basedOn w:val="Normal"/>
    <w:rsid w:val="00D63153"/>
    <w:pPr>
      <w:spacing w:after="120" w:line="300" w:lineRule="atLeast"/>
      <w:jc w:val="both"/>
    </w:pPr>
    <w:rPr>
      <w:rFonts w:eastAsia="Times New Roman" w:hAnsi="Times New Roman" w:cs="Times New Roman"/>
      <w:szCs w:val="20"/>
    </w:rPr>
  </w:style>
  <w:style w:type="paragraph" w:customStyle="1" w:styleId="SpeedreadTitle">
    <w:name w:val="Speedread Title"/>
    <w:basedOn w:val="Normal"/>
    <w:rsid w:val="00D63153"/>
    <w:pPr>
      <w:spacing w:after="120" w:line="300" w:lineRule="atLeast"/>
      <w:jc w:val="both"/>
    </w:pPr>
    <w:rPr>
      <w:rFonts w:eastAsia="Times New Roman" w:hAnsi="Times New Roman" w:cs="Times New Roman"/>
      <w:b/>
      <w:sz w:val="36"/>
      <w:szCs w:val="20"/>
    </w:rPr>
  </w:style>
  <w:style w:type="paragraph" w:customStyle="1" w:styleId="TemplateType">
    <w:name w:val="Template Type"/>
    <w:link w:val="TemplateTypeChar"/>
    <w:rsid w:val="00D63153"/>
    <w:pPr>
      <w:spacing w:after="120"/>
    </w:pPr>
    <w:rPr>
      <w:rFonts w:ascii="Arial" w:hAnsi="Arial"/>
      <w:color w:val="000000"/>
      <w:sz w:val="24"/>
      <w:szCs w:val="24"/>
      <w:lang w:val="en-US" w:eastAsia="en-US"/>
    </w:rPr>
  </w:style>
  <w:style w:type="character" w:customStyle="1" w:styleId="TemplateTypeChar">
    <w:name w:val="Template Type Char"/>
    <w:link w:val="TemplateType"/>
    <w:rsid w:val="00D63153"/>
    <w:rPr>
      <w:rFonts w:ascii="Arial" w:eastAsia="Times New Roman" w:hAnsi="Arial" w:cs="Times New Roman"/>
      <w:color w:val="000000"/>
      <w:sz w:val="24"/>
      <w:szCs w:val="24"/>
      <w:lang w:val="en-US" w:eastAsia="en-US"/>
    </w:rPr>
  </w:style>
  <w:style w:type="paragraph" w:styleId="Title">
    <w:name w:val="Title"/>
    <w:link w:val="TitleChar"/>
    <w:qFormat/>
    <w:rsid w:val="00D63153"/>
    <w:pPr>
      <w:spacing w:after="120"/>
    </w:pPr>
    <w:rPr>
      <w:rFonts w:ascii="Arial" w:hAnsi="Arial"/>
      <w:color w:val="000000"/>
      <w:sz w:val="24"/>
      <w:szCs w:val="22"/>
      <w:lang w:val="en-US" w:eastAsia="en-US"/>
    </w:rPr>
  </w:style>
  <w:style w:type="character" w:customStyle="1" w:styleId="TitleChar">
    <w:name w:val="Title Char"/>
    <w:link w:val="Title"/>
    <w:rsid w:val="00D63153"/>
    <w:rPr>
      <w:rFonts w:ascii="Arial" w:eastAsia="Times New Roman" w:hAnsi="Arial" w:cs="Times New Roman"/>
      <w:color w:val="000000"/>
      <w:sz w:val="24"/>
      <w:lang w:val="en-US" w:eastAsia="en-US"/>
    </w:rPr>
  </w:style>
  <w:style w:type="paragraph" w:styleId="Footer">
    <w:name w:val="footer"/>
    <w:basedOn w:val="Normal"/>
    <w:link w:val="FooterChar"/>
    <w:rsid w:val="00D63153"/>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link w:val="Footer"/>
    <w:rsid w:val="00D63153"/>
    <w:rPr>
      <w:rFonts w:ascii="Times New Roman" w:eastAsia="Times New Roman" w:hAnsi="Times New Roman" w:cs="Times New Roman"/>
      <w:color w:val="000000"/>
      <w:szCs w:val="20"/>
      <w:lang w:eastAsia="en-US"/>
    </w:rPr>
  </w:style>
  <w:style w:type="character" w:styleId="Hyperlink">
    <w:name w:val="Hyperlink"/>
    <w:uiPriority w:val="99"/>
    <w:rsid w:val="00D63153"/>
    <w:rPr>
      <w:rFonts w:ascii="Arial" w:eastAsia="Arial" w:hAnsi="Arial" w:cs="Arial"/>
      <w:i/>
      <w:color w:val="000000"/>
      <w:u w:val="single"/>
    </w:rPr>
  </w:style>
  <w:style w:type="paragraph" w:customStyle="1" w:styleId="Bullet4">
    <w:name w:val="Bullet4"/>
    <w:basedOn w:val="Normal"/>
    <w:rsid w:val="00D63153"/>
    <w:pPr>
      <w:numPr>
        <w:numId w:val="8"/>
      </w:numPr>
      <w:spacing w:after="240" w:line="240" w:lineRule="auto"/>
      <w:jc w:val="both"/>
    </w:pPr>
    <w:rPr>
      <w:rFonts w:ascii="Times New Roman" w:eastAsia="Times New Roman" w:hAnsi="Times New Roman" w:cs="Times New Roman"/>
      <w:szCs w:val="20"/>
    </w:rPr>
  </w:style>
  <w:style w:type="paragraph" w:customStyle="1" w:styleId="Paragraph">
    <w:name w:val="Paragraph"/>
    <w:basedOn w:val="Normal"/>
    <w:link w:val="ParagraphChar"/>
    <w:qFormat/>
    <w:rsid w:val="00D63153"/>
    <w:pPr>
      <w:spacing w:after="120" w:line="300" w:lineRule="atLeast"/>
      <w:jc w:val="both"/>
    </w:pPr>
    <w:rPr>
      <w:rFonts w:eastAsia="Times New Roman" w:cs="Times New Roman"/>
      <w:szCs w:val="20"/>
    </w:rPr>
  </w:style>
  <w:style w:type="paragraph" w:customStyle="1" w:styleId="IgnoredTemplateText">
    <w:name w:val="Ignored Template Text"/>
    <w:link w:val="IgnoredTemplateTextChar"/>
    <w:rsid w:val="00D63153"/>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D63153"/>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D63153"/>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D63153"/>
    <w:pPr>
      <w:keepNext/>
      <w:spacing w:after="120" w:line="300" w:lineRule="atLeast"/>
      <w:jc w:val="both"/>
      <w:outlineLvl w:val="1"/>
    </w:pPr>
    <w:rPr>
      <w:rFonts w:eastAsia="Times New Roman" w:hAnsi="Times New Roman" w:cs="Times New Roman"/>
      <w:b/>
      <w:sz w:val="36"/>
      <w:szCs w:val="20"/>
    </w:rPr>
  </w:style>
  <w:style w:type="paragraph" w:customStyle="1" w:styleId="HeadingLevel2">
    <w:name w:val="Heading Level 2"/>
    <w:basedOn w:val="Normal"/>
    <w:next w:val="Paragraph"/>
    <w:rsid w:val="00D63153"/>
    <w:pPr>
      <w:keepNext/>
      <w:spacing w:after="120" w:line="300" w:lineRule="atLeast"/>
      <w:jc w:val="both"/>
      <w:outlineLvl w:val="2"/>
    </w:pPr>
    <w:rPr>
      <w:rFonts w:eastAsia="Times New Roman" w:hAnsi="Times New Roman" w:cs="Times New Roman"/>
      <w:b/>
      <w:sz w:val="28"/>
      <w:szCs w:val="20"/>
    </w:rPr>
  </w:style>
  <w:style w:type="paragraph" w:customStyle="1" w:styleId="HeadingLevel3">
    <w:name w:val="Heading Level 3"/>
    <w:basedOn w:val="Normal"/>
    <w:next w:val="Paragraph"/>
    <w:rsid w:val="00D63153"/>
    <w:pPr>
      <w:keepNext/>
      <w:spacing w:after="120" w:line="300" w:lineRule="atLeast"/>
      <w:jc w:val="both"/>
      <w:outlineLvl w:val="3"/>
    </w:pPr>
    <w:rPr>
      <w:rFonts w:eastAsia="Times New Roman" w:hAnsi="Times New Roman" w:cs="Times New Roman"/>
      <w:b/>
      <w:i/>
      <w:sz w:val="28"/>
      <w:szCs w:val="20"/>
    </w:rPr>
  </w:style>
  <w:style w:type="paragraph" w:styleId="Header">
    <w:name w:val="header"/>
    <w:basedOn w:val="Normal"/>
    <w:link w:val="HeaderChar"/>
    <w:uiPriority w:val="99"/>
    <w:unhideWhenUsed/>
    <w:rsid w:val="00D63153"/>
    <w:pPr>
      <w:tabs>
        <w:tab w:val="center" w:pos="4513"/>
        <w:tab w:val="right" w:pos="9026"/>
      </w:tabs>
      <w:spacing w:after="0" w:line="240" w:lineRule="auto"/>
    </w:pPr>
  </w:style>
  <w:style w:type="character" w:customStyle="1" w:styleId="HeaderChar">
    <w:name w:val="Header Char"/>
    <w:link w:val="Header"/>
    <w:uiPriority w:val="99"/>
    <w:rsid w:val="00D63153"/>
    <w:rPr>
      <w:rFonts w:ascii="Arial" w:eastAsia="Arial" w:hAnsi="Arial" w:cs="Arial"/>
      <w:color w:val="000000"/>
    </w:rPr>
  </w:style>
  <w:style w:type="character" w:styleId="PlaceholderText">
    <w:name w:val="Placeholder Text"/>
    <w:uiPriority w:val="99"/>
    <w:rsid w:val="00D63153"/>
    <w:rPr>
      <w:rFonts w:ascii="Arial" w:eastAsia="Arial" w:hAnsi="Arial" w:cs="Arial"/>
      <w:color w:val="000000"/>
    </w:rPr>
  </w:style>
  <w:style w:type="paragraph" w:styleId="BalloonText">
    <w:name w:val="Balloon Text"/>
    <w:basedOn w:val="Normal"/>
    <w:link w:val="BalloonTextChar"/>
    <w:uiPriority w:val="99"/>
    <w:semiHidden/>
    <w:unhideWhenUsed/>
    <w:rsid w:val="00D631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153"/>
    <w:rPr>
      <w:rFonts w:ascii="Tahoma" w:eastAsia="Arial" w:hAnsi="Tahoma" w:cs="Tahoma"/>
      <w:color w:val="000000"/>
      <w:sz w:val="16"/>
      <w:szCs w:val="16"/>
    </w:rPr>
  </w:style>
  <w:style w:type="paragraph" w:customStyle="1" w:styleId="PinPointRef">
    <w:name w:val="PinPoint Ref"/>
    <w:link w:val="PinPointRefChar"/>
    <w:qFormat/>
    <w:rsid w:val="00D63153"/>
    <w:rPr>
      <w:rFonts w:ascii="Times New Roman" w:hAnsi="Times New Roman"/>
      <w:b/>
      <w:vanish/>
      <w:color w:val="000000"/>
      <w:sz w:val="18"/>
      <w:lang w:eastAsia="en-US"/>
    </w:rPr>
  </w:style>
  <w:style w:type="character" w:customStyle="1" w:styleId="PinPointRefChar">
    <w:name w:val="PinPoint Ref Char"/>
    <w:link w:val="PinPointRef"/>
    <w:rsid w:val="00D63153"/>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D63153"/>
    <w:pPr>
      <w:spacing w:before="120"/>
      <w:ind w:left="720"/>
    </w:pPr>
    <w:rPr>
      <w:rFonts w:ascii="Arial" w:hAnsi="Arial"/>
      <w:color w:val="000000"/>
      <w:sz w:val="18"/>
      <w:lang w:eastAsia="en-US"/>
    </w:rPr>
  </w:style>
  <w:style w:type="character" w:customStyle="1" w:styleId="BlockQuoteChar">
    <w:name w:val="Block Quote Char"/>
    <w:link w:val="BlockQuote"/>
    <w:rsid w:val="00D63153"/>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D63153"/>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D63153"/>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D63153"/>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D63153"/>
    <w:rPr>
      <w:rFonts w:ascii="Arial" w:eastAsia="Times New Roman" w:hAnsi="Arial" w:cs="Times New Roman"/>
      <w:color w:val="000000"/>
      <w:szCs w:val="24"/>
      <w:lang w:val="en-US" w:eastAsia="en-US"/>
    </w:rPr>
  </w:style>
  <w:style w:type="paragraph" w:customStyle="1" w:styleId="IntroDefault">
    <w:name w:val="Intro Default"/>
    <w:basedOn w:val="Paragraph"/>
    <w:qFormat/>
    <w:rsid w:val="00D63153"/>
  </w:style>
  <w:style w:type="paragraph" w:customStyle="1" w:styleId="IntroCustom">
    <w:name w:val="Intro Custom"/>
    <w:basedOn w:val="Paragraph"/>
    <w:qFormat/>
    <w:rsid w:val="00D63153"/>
  </w:style>
  <w:style w:type="paragraph" w:customStyle="1" w:styleId="PrecedentType">
    <w:name w:val="Precedent Type"/>
    <w:basedOn w:val="IgnoredSpacing"/>
    <w:qFormat/>
    <w:rsid w:val="00D63153"/>
  </w:style>
  <w:style w:type="paragraph" w:customStyle="1" w:styleId="Operative">
    <w:name w:val="Operative"/>
    <w:basedOn w:val="IgnoredSpacing"/>
    <w:qFormat/>
    <w:rsid w:val="00D63153"/>
    <w:rPr>
      <w:vanish/>
    </w:rPr>
  </w:style>
  <w:style w:type="paragraph" w:customStyle="1" w:styleId="SpeedreadBulletList1">
    <w:name w:val="Speedread Bullet List 1"/>
    <w:basedOn w:val="BulletList1"/>
    <w:qFormat/>
    <w:rsid w:val="00D63153"/>
  </w:style>
  <w:style w:type="paragraph" w:customStyle="1" w:styleId="PartiesTitle">
    <w:name w:val="Parties Title"/>
    <w:basedOn w:val="Paragraph"/>
    <w:qFormat/>
    <w:rsid w:val="00D63153"/>
    <w:rPr>
      <w:b/>
    </w:rPr>
  </w:style>
  <w:style w:type="table" w:styleId="TableGrid">
    <w:name w:val="Table Grid"/>
    <w:basedOn w:val="TableNormal"/>
    <w:rsid w:val="00D63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D63153"/>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1Pattern">
    <w:name w:val="Bullet List 1 + Pattern"/>
    <w:basedOn w:val="BulletList1"/>
    <w:qFormat/>
    <w:rsid w:val="00D63153"/>
    <w:pPr>
      <w:shd w:val="clear" w:color="auto" w:fill="D9D9D9"/>
      <w:spacing w:after="120" w:line="240" w:lineRule="auto"/>
      <w:ind w:left="714" w:hanging="357"/>
    </w:pPr>
  </w:style>
  <w:style w:type="character" w:customStyle="1" w:styleId="QuestionParagraphChar">
    <w:name w:val="Question Paragraph Char"/>
    <w:link w:val="QuestionParagraph"/>
    <w:rsid w:val="00D63153"/>
    <w:rPr>
      <w:rFonts w:ascii="Arial" w:hAnsi="Arial"/>
      <w:color w:val="000000"/>
      <w:sz w:val="22"/>
      <w:szCs w:val="22"/>
      <w:shd w:val="clear" w:color="auto" w:fill="D9D9D9"/>
      <w:lang w:val="en-US" w:eastAsia="en-US"/>
    </w:rPr>
  </w:style>
  <w:style w:type="paragraph" w:customStyle="1" w:styleId="BulletList2Pattern">
    <w:name w:val="Bullet List 2 + Pattern"/>
    <w:basedOn w:val="BulletList2"/>
    <w:qFormat/>
    <w:rsid w:val="00D63153"/>
    <w:pPr>
      <w:shd w:val="clear" w:color="auto" w:fill="D9D9D9"/>
      <w:ind w:left="1077"/>
    </w:pPr>
  </w:style>
  <w:style w:type="paragraph" w:customStyle="1" w:styleId="TestimoniumContract">
    <w:name w:val="Testimonium Contract"/>
    <w:basedOn w:val="Paragraph"/>
    <w:qFormat/>
    <w:rsid w:val="00D63153"/>
  </w:style>
  <w:style w:type="paragraph" w:customStyle="1" w:styleId="TestimoniumDeed">
    <w:name w:val="Testimonium Deed"/>
    <w:basedOn w:val="Paragraph"/>
    <w:qFormat/>
    <w:rsid w:val="00D63153"/>
  </w:style>
  <w:style w:type="paragraph" w:customStyle="1" w:styleId="Titlesubclause2">
    <w:name w:val="Title subclause2"/>
    <w:basedOn w:val="Untitledsubclause2"/>
    <w:qFormat/>
    <w:rsid w:val="00D63153"/>
    <w:rPr>
      <w:b/>
    </w:rPr>
  </w:style>
  <w:style w:type="paragraph" w:customStyle="1" w:styleId="Titlesubclause3">
    <w:name w:val="Title subclause3"/>
    <w:basedOn w:val="Untitledsubclause3"/>
    <w:qFormat/>
    <w:rsid w:val="00D63153"/>
    <w:rPr>
      <w:b/>
    </w:rPr>
  </w:style>
  <w:style w:type="paragraph" w:customStyle="1" w:styleId="Titlesubclause4">
    <w:name w:val="Title subclause4"/>
    <w:basedOn w:val="Untitledsubclause4"/>
    <w:qFormat/>
    <w:rsid w:val="00D63153"/>
    <w:rPr>
      <w:b/>
    </w:rPr>
  </w:style>
  <w:style w:type="paragraph" w:customStyle="1" w:styleId="UntitledClause">
    <w:name w:val="Untitled Clause"/>
    <w:basedOn w:val="TitleClause"/>
    <w:qFormat/>
    <w:rsid w:val="00D63153"/>
    <w:pPr>
      <w:spacing w:before="120"/>
    </w:pPr>
    <w:rPr>
      <w:b w:val="0"/>
    </w:rPr>
  </w:style>
  <w:style w:type="paragraph" w:customStyle="1" w:styleId="Titlesubclause1">
    <w:name w:val="Title subclause1"/>
    <w:basedOn w:val="Untitledsubclause1"/>
    <w:qFormat/>
    <w:rsid w:val="00D63153"/>
    <w:pPr>
      <w:spacing w:before="120"/>
    </w:pPr>
    <w:rPr>
      <w:b/>
    </w:rPr>
  </w:style>
  <w:style w:type="paragraph" w:customStyle="1" w:styleId="Schedule">
    <w:name w:val="Schedule"/>
    <w:qFormat/>
    <w:rsid w:val="00D63153"/>
    <w:pPr>
      <w:numPr>
        <w:numId w:val="22"/>
      </w:numPr>
      <w:spacing w:before="240" w:after="240" w:line="240" w:lineRule="atLeast"/>
    </w:pPr>
    <w:rPr>
      <w:rFonts w:ascii="Arial" w:hAnsi="Arial"/>
      <w:b/>
      <w:color w:val="000000"/>
      <w:sz w:val="22"/>
      <w:szCs w:val="22"/>
      <w:lang w:val="en-US" w:eastAsia="en-US"/>
    </w:rPr>
  </w:style>
  <w:style w:type="character" w:customStyle="1" w:styleId="Heading1Char">
    <w:name w:val="Heading 1 Char"/>
    <w:link w:val="Heading1"/>
    <w:uiPriority w:val="9"/>
    <w:rsid w:val="00D63153"/>
    <w:rPr>
      <w:rFonts w:ascii="Cambria" w:hAnsi="Cambria"/>
      <w:b/>
      <w:bCs/>
      <w:sz w:val="28"/>
      <w:szCs w:val="28"/>
      <w:lang w:eastAsia="en-US"/>
    </w:rPr>
  </w:style>
  <w:style w:type="character" w:customStyle="1" w:styleId="Heading2Char">
    <w:name w:val="Heading 2 Char"/>
    <w:link w:val="Heading2"/>
    <w:uiPriority w:val="9"/>
    <w:rsid w:val="00D63153"/>
    <w:rPr>
      <w:rFonts w:ascii="Cambria" w:hAnsi="Cambria"/>
      <w:b/>
      <w:bCs/>
      <w:sz w:val="26"/>
      <w:szCs w:val="26"/>
      <w:lang w:eastAsia="en-US"/>
    </w:rPr>
  </w:style>
  <w:style w:type="character" w:customStyle="1" w:styleId="Heading3Char">
    <w:name w:val="Heading 3 Char"/>
    <w:link w:val="Heading3"/>
    <w:uiPriority w:val="9"/>
    <w:rsid w:val="00D63153"/>
    <w:rPr>
      <w:rFonts w:ascii="Cambria" w:hAnsi="Cambria"/>
      <w:b/>
      <w:bCs/>
      <w:sz w:val="22"/>
      <w:szCs w:val="22"/>
      <w:lang w:eastAsia="en-US"/>
    </w:rPr>
  </w:style>
  <w:style w:type="character" w:customStyle="1" w:styleId="Heading4Char">
    <w:name w:val="Heading 4 Char"/>
    <w:link w:val="Heading4"/>
    <w:uiPriority w:val="9"/>
    <w:rsid w:val="00D63153"/>
    <w:rPr>
      <w:rFonts w:ascii="Cambria" w:hAnsi="Cambria"/>
      <w:b/>
      <w:bCs/>
      <w:i/>
      <w:iCs/>
      <w:sz w:val="22"/>
      <w:szCs w:val="22"/>
      <w:lang w:eastAsia="en-US"/>
    </w:rPr>
  </w:style>
  <w:style w:type="character" w:customStyle="1" w:styleId="Heading5Char">
    <w:name w:val="Heading 5 Char"/>
    <w:link w:val="Heading5"/>
    <w:uiPriority w:val="9"/>
    <w:rsid w:val="00D63153"/>
    <w:rPr>
      <w:rFonts w:ascii="Cambria" w:hAnsi="Cambria"/>
      <w:sz w:val="22"/>
      <w:szCs w:val="22"/>
      <w:lang w:eastAsia="en-US"/>
    </w:rPr>
  </w:style>
  <w:style w:type="character" w:customStyle="1" w:styleId="Heading6Char">
    <w:name w:val="Heading 6 Char"/>
    <w:link w:val="Heading6"/>
    <w:uiPriority w:val="9"/>
    <w:rsid w:val="00D63153"/>
    <w:rPr>
      <w:rFonts w:ascii="Cambria" w:hAnsi="Cambria"/>
      <w:i/>
      <w:iCs/>
      <w:sz w:val="22"/>
      <w:szCs w:val="22"/>
      <w:lang w:eastAsia="en-US"/>
    </w:rPr>
  </w:style>
  <w:style w:type="character" w:customStyle="1" w:styleId="Heading7Char">
    <w:name w:val="Heading 7 Char"/>
    <w:link w:val="Heading7"/>
    <w:uiPriority w:val="9"/>
    <w:rsid w:val="00D63153"/>
    <w:rPr>
      <w:rFonts w:ascii="Cambria" w:hAnsi="Cambria"/>
      <w:i/>
      <w:iCs/>
      <w:sz w:val="22"/>
      <w:szCs w:val="22"/>
      <w:lang w:eastAsia="en-US"/>
    </w:rPr>
  </w:style>
  <w:style w:type="character" w:customStyle="1" w:styleId="Heading8Char">
    <w:name w:val="Heading 8 Char"/>
    <w:link w:val="Heading8"/>
    <w:uiPriority w:val="9"/>
    <w:rsid w:val="00D63153"/>
    <w:rPr>
      <w:rFonts w:ascii="Cambria" w:hAnsi="Cambria"/>
      <w:lang w:eastAsia="en-US"/>
    </w:rPr>
  </w:style>
  <w:style w:type="character" w:customStyle="1" w:styleId="Heading9Char">
    <w:name w:val="Heading 9 Char"/>
    <w:link w:val="Heading9"/>
    <w:uiPriority w:val="9"/>
    <w:rsid w:val="00D63153"/>
    <w:rPr>
      <w:rFonts w:ascii="Cambria" w:hAnsi="Cambria"/>
      <w:i/>
      <w:iCs/>
      <w:lang w:eastAsia="en-US"/>
    </w:rPr>
  </w:style>
  <w:style w:type="paragraph" w:customStyle="1" w:styleId="ScheduleTitle">
    <w:name w:val="Schedule Title"/>
    <w:basedOn w:val="Paragraph"/>
    <w:qFormat/>
    <w:rsid w:val="00D63153"/>
    <w:rPr>
      <w:b/>
    </w:rPr>
  </w:style>
  <w:style w:type="paragraph" w:customStyle="1" w:styleId="Part">
    <w:name w:val="Part"/>
    <w:basedOn w:val="Paragraph"/>
    <w:qFormat/>
    <w:rsid w:val="00D63153"/>
    <w:pPr>
      <w:numPr>
        <w:ilvl w:val="1"/>
        <w:numId w:val="22"/>
      </w:numPr>
      <w:spacing w:before="240" w:after="240"/>
      <w:jc w:val="left"/>
    </w:pPr>
    <w:rPr>
      <w:b/>
    </w:rPr>
  </w:style>
  <w:style w:type="paragraph" w:customStyle="1" w:styleId="AnnexTitle">
    <w:name w:val="Annex Title"/>
    <w:basedOn w:val="Paragraph"/>
    <w:next w:val="Paragraph"/>
    <w:qFormat/>
    <w:rsid w:val="00D63153"/>
    <w:pPr>
      <w:spacing w:before="240" w:after="240"/>
    </w:pPr>
    <w:rPr>
      <w:b/>
    </w:rPr>
  </w:style>
  <w:style w:type="paragraph" w:customStyle="1" w:styleId="PartTitle">
    <w:name w:val="Part Title"/>
    <w:basedOn w:val="Paragraph"/>
    <w:qFormat/>
    <w:rsid w:val="00D63153"/>
    <w:rPr>
      <w:b/>
    </w:rPr>
  </w:style>
  <w:style w:type="paragraph" w:customStyle="1" w:styleId="Testimonium">
    <w:name w:val="Testimonium"/>
    <w:basedOn w:val="Paragraph"/>
    <w:qFormat/>
    <w:rsid w:val="00D63153"/>
  </w:style>
  <w:style w:type="character" w:customStyle="1" w:styleId="apple-converted-space">
    <w:name w:val="apple-converted-space"/>
    <w:rsid w:val="00D63153"/>
    <w:rPr>
      <w:rFonts w:ascii="Arial" w:eastAsia="Arial" w:hAnsi="Arial" w:cs="Arial"/>
      <w:color w:val="000000"/>
    </w:rPr>
  </w:style>
  <w:style w:type="character" w:styleId="Emphasis">
    <w:name w:val="Emphasis"/>
    <w:uiPriority w:val="20"/>
    <w:qFormat/>
    <w:rsid w:val="00D63153"/>
    <w:rPr>
      <w:rFonts w:ascii="Arial" w:eastAsia="Arial" w:hAnsi="Arial" w:cs="Arial"/>
      <w:i/>
      <w:iCs/>
      <w:color w:val="000000"/>
    </w:rPr>
  </w:style>
  <w:style w:type="paragraph" w:customStyle="1" w:styleId="NoNumTitle-Clause">
    <w:name w:val="No Num Title - Clause"/>
    <w:basedOn w:val="TitleClause"/>
    <w:qFormat/>
    <w:rsid w:val="00D63153"/>
    <w:pPr>
      <w:numPr>
        <w:numId w:val="0"/>
      </w:numPr>
      <w:ind w:left="720"/>
    </w:pPr>
  </w:style>
  <w:style w:type="paragraph" w:customStyle="1" w:styleId="NoNumTitlesubclause1">
    <w:name w:val="No Num Title subclause1"/>
    <w:basedOn w:val="Titlesubclause1"/>
    <w:qFormat/>
    <w:rsid w:val="00D63153"/>
    <w:pPr>
      <w:numPr>
        <w:ilvl w:val="0"/>
        <w:numId w:val="0"/>
      </w:numPr>
      <w:ind w:left="720"/>
    </w:pPr>
  </w:style>
  <w:style w:type="paragraph" w:customStyle="1" w:styleId="AddressLine">
    <w:name w:val="Address Line"/>
    <w:basedOn w:val="Paragraph"/>
    <w:qFormat/>
    <w:rsid w:val="00D63153"/>
  </w:style>
  <w:style w:type="paragraph" w:styleId="Date">
    <w:name w:val="Date"/>
    <w:basedOn w:val="Paragraph"/>
    <w:qFormat/>
    <w:rsid w:val="00D63153"/>
  </w:style>
  <w:style w:type="paragraph" w:customStyle="1" w:styleId="SalutationPara">
    <w:name w:val="Salutation Para"/>
    <w:basedOn w:val="Paragraph"/>
    <w:next w:val="Paragraph"/>
    <w:qFormat/>
    <w:rsid w:val="00D63153"/>
    <w:pPr>
      <w:spacing w:before="240"/>
    </w:pPr>
  </w:style>
  <w:style w:type="character" w:styleId="FollowedHyperlink">
    <w:name w:val="FollowedHyperlink"/>
    <w:uiPriority w:val="99"/>
    <w:semiHidden/>
    <w:unhideWhenUsed/>
    <w:rsid w:val="00D63153"/>
    <w:rPr>
      <w:rFonts w:ascii="Arial" w:eastAsia="Arial" w:hAnsi="Arial" w:cs="Arial"/>
      <w:i/>
      <w:color w:val="000000"/>
      <w:u w:val="single"/>
    </w:rPr>
  </w:style>
  <w:style w:type="character" w:customStyle="1" w:styleId="DefTerm">
    <w:name w:val="DefTerm"/>
    <w:uiPriority w:val="1"/>
    <w:qFormat/>
    <w:rsid w:val="00D63153"/>
    <w:rPr>
      <w:rFonts w:ascii="Arial" w:eastAsia="Arial" w:hAnsi="Arial" w:cs="Arial"/>
      <w:b/>
      <w:color w:val="000000"/>
    </w:rPr>
  </w:style>
  <w:style w:type="table" w:customStyle="1" w:styleId="ShadedTable">
    <w:name w:val="Shaded Table"/>
    <w:basedOn w:val="TableNormal"/>
    <w:uiPriority w:val="99"/>
    <w:rsid w:val="00D63153"/>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D63153"/>
    <w:rPr>
      <w:i/>
    </w:rPr>
  </w:style>
  <w:style w:type="paragraph" w:customStyle="1" w:styleId="LetterTitle">
    <w:name w:val="Letter Title"/>
    <w:basedOn w:val="Paragraph"/>
    <w:qFormat/>
    <w:rsid w:val="00D63153"/>
    <w:rPr>
      <w:b/>
    </w:rPr>
  </w:style>
  <w:style w:type="paragraph" w:customStyle="1" w:styleId="LongQuestionPara">
    <w:name w:val="Long Question Para"/>
    <w:basedOn w:val="Paragraph"/>
    <w:link w:val="LongQuestionParaChar"/>
    <w:rsid w:val="00D63153"/>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D63153"/>
    <w:rPr>
      <w:rFonts w:asciiTheme="minorHAnsi" w:hAnsiTheme="minorHAnsi"/>
      <w:lang w:val="en-US" w:eastAsia="en-US"/>
    </w:rPr>
  </w:style>
  <w:style w:type="paragraph" w:customStyle="1" w:styleId="ShortQuestionPara">
    <w:name w:val="Short Question Para"/>
    <w:basedOn w:val="Paragraph"/>
    <w:link w:val="ShortQuestionParaChar"/>
    <w:rsid w:val="00D63153"/>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D63153"/>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D63153"/>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D63153"/>
    <w:pPr>
      <w:spacing w:after="120"/>
    </w:pPr>
    <w:rPr>
      <w:rFonts w:ascii="Arial" w:hAnsi="Arial"/>
      <w:color w:val="000000"/>
      <w:sz w:val="24"/>
      <w:szCs w:val="22"/>
      <w:lang w:val="en-US" w:eastAsia="en-US"/>
    </w:rPr>
  </w:style>
  <w:style w:type="paragraph" w:customStyle="1" w:styleId="ListParagraphLevel3">
    <w:name w:val="List Paragraph Level 3"/>
    <w:qFormat/>
    <w:rsid w:val="00D63153"/>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D63153"/>
    <w:pPr>
      <w:jc w:val="center"/>
    </w:pPr>
    <w:rPr>
      <w:sz w:val="28"/>
    </w:rPr>
  </w:style>
  <w:style w:type="paragraph" w:customStyle="1" w:styleId="Title-Clause">
    <w:name w:val="Title - Clause"/>
    <w:aliases w:val="BIWS Heading 1"/>
    <w:basedOn w:val="Normal"/>
    <w:rsid w:val="00D63153"/>
    <w:pPr>
      <w:keepNext/>
      <w:tabs>
        <w:tab w:val="num" w:pos="720"/>
      </w:tabs>
      <w:spacing w:before="240" w:after="240" w:line="300" w:lineRule="atLeast"/>
      <w:ind w:left="720" w:hanging="720"/>
      <w:jc w:val="both"/>
      <w:outlineLvl w:val="0"/>
    </w:pPr>
    <w:rPr>
      <w:rFonts w:eastAsia="Times New Roman" w:cs="Times New Roman"/>
      <w:b/>
      <w:kern w:val="28"/>
      <w:szCs w:val="20"/>
    </w:rPr>
  </w:style>
  <w:style w:type="paragraph" w:customStyle="1" w:styleId="Para-Clause-nonum">
    <w:name w:val="Para - Clause - no num"/>
    <w:aliases w:val="Body  clause"/>
    <w:basedOn w:val="Normal"/>
    <w:next w:val="Title-Clause"/>
    <w:rsid w:val="00D63153"/>
    <w:pPr>
      <w:spacing w:before="120" w:after="120" w:line="300" w:lineRule="atLeast"/>
      <w:ind w:left="720"/>
      <w:jc w:val="both"/>
    </w:pPr>
    <w:rPr>
      <w:rFonts w:eastAsia="Times New Roman" w:cs="Times New Roman"/>
      <w:szCs w:val="20"/>
    </w:rPr>
  </w:style>
  <w:style w:type="paragraph" w:customStyle="1" w:styleId="Para-Clause">
    <w:name w:val="Para - Clause"/>
    <w:basedOn w:val="Title-Clause"/>
    <w:qFormat/>
    <w:rsid w:val="00D63153"/>
    <w:pPr>
      <w:spacing w:before="120"/>
    </w:pPr>
    <w:rPr>
      <w:b w:val="0"/>
    </w:rPr>
  </w:style>
  <w:style w:type="paragraph" w:customStyle="1" w:styleId="CoversheetParagraph">
    <w:name w:val="Coversheet Paragraph"/>
    <w:basedOn w:val="Normal"/>
    <w:autoRedefine/>
    <w:rsid w:val="00D63153"/>
    <w:pPr>
      <w:spacing w:after="0" w:line="300" w:lineRule="atLeast"/>
      <w:jc w:val="center"/>
    </w:pPr>
    <w:rPr>
      <w:rFonts w:ascii="Times New Roman" w:eastAsia="Times New Roman" w:hAnsi="Times New Roman" w:cs="Times New Roman"/>
      <w:szCs w:val="20"/>
    </w:rPr>
  </w:style>
  <w:style w:type="paragraph" w:customStyle="1" w:styleId="CoversheetIntro">
    <w:name w:val="Coversheet Intro"/>
    <w:basedOn w:val="CoversheetTitle"/>
    <w:qFormat/>
    <w:rsid w:val="00D63153"/>
    <w:rPr>
      <w:smallCaps w:val="0"/>
      <w:sz w:val="22"/>
    </w:rPr>
  </w:style>
  <w:style w:type="paragraph" w:customStyle="1" w:styleId="CoversheetStaticText">
    <w:name w:val="Coversheet Static Text"/>
    <w:basedOn w:val="CoversheetIntro"/>
    <w:qFormat/>
    <w:rsid w:val="00D63153"/>
    <w:rPr>
      <w:b w:val="0"/>
    </w:rPr>
  </w:style>
  <w:style w:type="paragraph" w:customStyle="1" w:styleId="CoversheetParty">
    <w:name w:val="Coversheet Party"/>
    <w:basedOn w:val="CoversheetIntro"/>
    <w:qFormat/>
    <w:rsid w:val="00D63153"/>
  </w:style>
  <w:style w:type="paragraph" w:customStyle="1" w:styleId="NoNumUntitledClause">
    <w:name w:val="No Num Untitled Clause"/>
    <w:basedOn w:val="UntitledClause"/>
    <w:qFormat/>
    <w:rsid w:val="00D63153"/>
    <w:pPr>
      <w:numPr>
        <w:numId w:val="0"/>
      </w:numPr>
      <w:ind w:left="720"/>
    </w:pPr>
  </w:style>
  <w:style w:type="paragraph" w:customStyle="1" w:styleId="BackgroundSubclause1">
    <w:name w:val="Background Subclause1"/>
    <w:basedOn w:val="Background"/>
    <w:qFormat/>
    <w:rsid w:val="00D63153"/>
    <w:pPr>
      <w:numPr>
        <w:ilvl w:val="1"/>
      </w:numPr>
    </w:pPr>
  </w:style>
  <w:style w:type="paragraph" w:customStyle="1" w:styleId="BackgroundSubclause2">
    <w:name w:val="Background Subclause2"/>
    <w:basedOn w:val="Background"/>
    <w:qFormat/>
    <w:rsid w:val="00D63153"/>
    <w:pPr>
      <w:numPr>
        <w:ilvl w:val="3"/>
      </w:numPr>
    </w:pPr>
  </w:style>
  <w:style w:type="paragraph" w:customStyle="1" w:styleId="HeadingLevel2CQA">
    <w:name w:val="Heading Level 2 CQA"/>
    <w:basedOn w:val="HeadingLevel2"/>
    <w:qFormat/>
    <w:rsid w:val="00D63153"/>
  </w:style>
  <w:style w:type="paragraph" w:customStyle="1" w:styleId="ClauseBullet1">
    <w:name w:val="Clause Bullet 1"/>
    <w:basedOn w:val="ParaClause"/>
    <w:qFormat/>
    <w:rsid w:val="00D63153"/>
    <w:pPr>
      <w:numPr>
        <w:numId w:val="13"/>
      </w:numPr>
      <w:ind w:left="1077" w:hanging="357"/>
      <w:outlineLvl w:val="0"/>
    </w:pPr>
  </w:style>
  <w:style w:type="paragraph" w:customStyle="1" w:styleId="ClauseBullet2">
    <w:name w:val="Clause Bullet 2"/>
    <w:basedOn w:val="ParaClause"/>
    <w:qFormat/>
    <w:rsid w:val="00D63153"/>
    <w:pPr>
      <w:numPr>
        <w:numId w:val="14"/>
      </w:numPr>
      <w:ind w:left="1434" w:hanging="357"/>
      <w:outlineLvl w:val="1"/>
    </w:pPr>
  </w:style>
  <w:style w:type="paragraph" w:customStyle="1" w:styleId="subclause1Bullet1">
    <w:name w:val="subclause 1 Bullet 1"/>
    <w:basedOn w:val="Parasubclause1"/>
    <w:qFormat/>
    <w:rsid w:val="00D63153"/>
    <w:pPr>
      <w:numPr>
        <w:numId w:val="15"/>
      </w:numPr>
      <w:ind w:left="1077" w:hanging="357"/>
    </w:pPr>
  </w:style>
  <w:style w:type="paragraph" w:customStyle="1" w:styleId="subclause2Bullet1">
    <w:name w:val="subclause 2 Bullet 1"/>
    <w:basedOn w:val="Parasubclause2"/>
    <w:qFormat/>
    <w:rsid w:val="00D63153"/>
    <w:pPr>
      <w:numPr>
        <w:numId w:val="17"/>
      </w:numPr>
      <w:ind w:left="1434" w:hanging="357"/>
    </w:pPr>
  </w:style>
  <w:style w:type="paragraph" w:customStyle="1" w:styleId="subclause3Bullet1">
    <w:name w:val="subclause 3 Bullet 1"/>
    <w:basedOn w:val="Parasubclause3"/>
    <w:qFormat/>
    <w:rsid w:val="00D63153"/>
    <w:pPr>
      <w:numPr>
        <w:numId w:val="16"/>
      </w:numPr>
      <w:ind w:left="2273" w:hanging="357"/>
    </w:pPr>
  </w:style>
  <w:style w:type="paragraph" w:customStyle="1" w:styleId="subclause1Bullet2">
    <w:name w:val="subclause 1 Bullet 2"/>
    <w:basedOn w:val="Parasubclause1"/>
    <w:qFormat/>
    <w:rsid w:val="00D63153"/>
    <w:pPr>
      <w:numPr>
        <w:numId w:val="18"/>
      </w:numPr>
      <w:ind w:left="1434" w:hanging="357"/>
    </w:pPr>
  </w:style>
  <w:style w:type="paragraph" w:customStyle="1" w:styleId="subclause2Bullet2">
    <w:name w:val="subclause 2 Bullet 2"/>
    <w:basedOn w:val="Parasubclause2"/>
    <w:qFormat/>
    <w:rsid w:val="00D63153"/>
    <w:pPr>
      <w:numPr>
        <w:numId w:val="19"/>
      </w:numPr>
      <w:ind w:left="2273" w:hanging="357"/>
    </w:pPr>
  </w:style>
  <w:style w:type="paragraph" w:customStyle="1" w:styleId="subclause3Bullet2">
    <w:name w:val="subclause 3 Bullet 2"/>
    <w:basedOn w:val="Parasubclause3"/>
    <w:qFormat/>
    <w:rsid w:val="00D63153"/>
    <w:pPr>
      <w:numPr>
        <w:numId w:val="20"/>
      </w:numPr>
      <w:ind w:left="2982" w:hanging="357"/>
    </w:pPr>
  </w:style>
  <w:style w:type="paragraph" w:customStyle="1" w:styleId="DefinedTermBullet">
    <w:name w:val="Defined Term Bullet"/>
    <w:basedOn w:val="DefinedTermPara"/>
    <w:qFormat/>
    <w:rsid w:val="00D63153"/>
    <w:pPr>
      <w:numPr>
        <w:numId w:val="21"/>
      </w:numPr>
    </w:pPr>
  </w:style>
  <w:style w:type="paragraph" w:customStyle="1" w:styleId="DefinedTermNumber">
    <w:name w:val="Defined Term Number"/>
    <w:basedOn w:val="DefinedTermPara"/>
    <w:qFormat/>
    <w:rsid w:val="00D63153"/>
    <w:pPr>
      <w:numPr>
        <w:ilvl w:val="1"/>
      </w:numPr>
    </w:pPr>
  </w:style>
  <w:style w:type="paragraph" w:customStyle="1" w:styleId="AdditionalTitle">
    <w:name w:val="Additional Title"/>
    <w:basedOn w:val="Paragraph"/>
    <w:qFormat/>
    <w:rsid w:val="00D63153"/>
    <w:pPr>
      <w:jc w:val="left"/>
    </w:pPr>
    <w:rPr>
      <w:b/>
      <w:sz w:val="24"/>
    </w:rPr>
  </w:style>
  <w:style w:type="character" w:customStyle="1" w:styleId="error">
    <w:name w:val="error"/>
    <w:rsid w:val="00D63153"/>
    <w:rPr>
      <w:rFonts w:ascii="Arial" w:eastAsia="Arial" w:hAnsi="Arial" w:cs="Arial"/>
      <w:color w:val="000000"/>
    </w:rPr>
  </w:style>
  <w:style w:type="paragraph" w:customStyle="1" w:styleId="NoNumUntitledsubclause1">
    <w:name w:val="No Num Untitled subclause 1"/>
    <w:basedOn w:val="Untitledsubclause1"/>
    <w:qFormat/>
    <w:rsid w:val="00D63153"/>
    <w:pPr>
      <w:numPr>
        <w:ilvl w:val="0"/>
        <w:numId w:val="0"/>
      </w:numPr>
      <w:ind w:left="720"/>
    </w:pPr>
  </w:style>
  <w:style w:type="paragraph" w:customStyle="1" w:styleId="BackgroundParaClause">
    <w:name w:val="Background Para Clause"/>
    <w:basedOn w:val="Background"/>
    <w:qFormat/>
    <w:rsid w:val="00D63153"/>
    <w:pPr>
      <w:numPr>
        <w:numId w:val="0"/>
      </w:numPr>
    </w:pPr>
  </w:style>
  <w:style w:type="paragraph" w:customStyle="1" w:styleId="BackgroundParaSubclause1">
    <w:name w:val="Background Para Subclause1"/>
    <w:basedOn w:val="BackgroundSubclause1"/>
    <w:qFormat/>
    <w:rsid w:val="00D63153"/>
    <w:pPr>
      <w:numPr>
        <w:ilvl w:val="0"/>
        <w:numId w:val="0"/>
      </w:numPr>
      <w:ind w:left="994"/>
    </w:pPr>
    <w:rPr>
      <w:lang w:val="en-US"/>
    </w:rPr>
  </w:style>
  <w:style w:type="paragraph" w:customStyle="1" w:styleId="BackgroundParaSubclause2">
    <w:name w:val="Background Para Subclause2"/>
    <w:basedOn w:val="BackgroundSubclause2"/>
    <w:qFormat/>
    <w:rsid w:val="00D63153"/>
    <w:pPr>
      <w:numPr>
        <w:ilvl w:val="0"/>
        <w:numId w:val="0"/>
      </w:numPr>
      <w:ind w:left="1701"/>
    </w:pPr>
    <w:rPr>
      <w:lang w:val="en-US"/>
    </w:rPr>
  </w:style>
  <w:style w:type="paragraph" w:customStyle="1" w:styleId="ClauseBulletPara">
    <w:name w:val="Clause Bullet Para"/>
    <w:basedOn w:val="ClauseBullet1"/>
    <w:qFormat/>
    <w:rsid w:val="00D63153"/>
    <w:pPr>
      <w:numPr>
        <w:numId w:val="0"/>
      </w:numPr>
      <w:ind w:left="1080"/>
    </w:pPr>
    <w:rPr>
      <w:lang w:val="en-US"/>
    </w:rPr>
  </w:style>
  <w:style w:type="paragraph" w:customStyle="1" w:styleId="ClauseBullet2Para">
    <w:name w:val="Clause Bullet 2 Para"/>
    <w:basedOn w:val="ClauseBullet2"/>
    <w:qFormat/>
    <w:rsid w:val="00D63153"/>
    <w:pPr>
      <w:numPr>
        <w:numId w:val="0"/>
      </w:numPr>
      <w:ind w:left="1440"/>
    </w:pPr>
    <w:rPr>
      <w:lang w:val="en-US"/>
    </w:rPr>
  </w:style>
  <w:style w:type="paragraph" w:customStyle="1" w:styleId="ACTJurisdictionCheckList">
    <w:name w:val="ACTJurisdictionCheckList"/>
    <w:basedOn w:val="Normal"/>
    <w:rsid w:val="00D63153"/>
    <w:pPr>
      <w:spacing w:after="120" w:line="300" w:lineRule="atLeast"/>
    </w:pPr>
    <w:rPr>
      <w:b/>
      <w:sz w:val="28"/>
    </w:rPr>
  </w:style>
  <w:style w:type="paragraph" w:customStyle="1" w:styleId="JurisdictionDraftingnoteTitle">
    <w:name w:val="Jurisdiction Draftingnote Title"/>
    <w:basedOn w:val="DraftingnoteTitle"/>
    <w:qFormat/>
    <w:rsid w:val="00D63153"/>
  </w:style>
  <w:style w:type="paragraph" w:customStyle="1" w:styleId="ScheduleTitleClause">
    <w:name w:val="Schedule Title Clause"/>
    <w:basedOn w:val="Normal"/>
    <w:rsid w:val="00D63153"/>
    <w:pPr>
      <w:keepNext/>
      <w:numPr>
        <w:ilvl w:val="2"/>
        <w:numId w:val="22"/>
      </w:numPr>
      <w:spacing w:before="240" w:after="240" w:line="300" w:lineRule="atLeast"/>
      <w:jc w:val="both"/>
      <w:outlineLvl w:val="0"/>
    </w:pPr>
    <w:rPr>
      <w:rFonts w:eastAsia="Times New Roman" w:cs="Times New Roman"/>
      <w:b/>
      <w:kern w:val="28"/>
      <w:szCs w:val="20"/>
    </w:rPr>
  </w:style>
  <w:style w:type="paragraph" w:customStyle="1" w:styleId="ScheduleUntitledsubclause1">
    <w:name w:val="Schedule Untitled subclause 1"/>
    <w:basedOn w:val="Normal"/>
    <w:rsid w:val="00D63153"/>
    <w:pPr>
      <w:numPr>
        <w:ilvl w:val="3"/>
        <w:numId w:val="22"/>
      </w:numPr>
      <w:spacing w:before="280" w:after="120" w:line="300" w:lineRule="atLeast"/>
      <w:jc w:val="both"/>
      <w:outlineLvl w:val="1"/>
    </w:pPr>
    <w:rPr>
      <w:rFonts w:eastAsia="Times New Roman" w:cs="Times New Roman"/>
      <w:szCs w:val="20"/>
    </w:rPr>
  </w:style>
  <w:style w:type="paragraph" w:customStyle="1" w:styleId="ScheduleUntitledsubclause2">
    <w:name w:val="Schedule Untitled subclause 2"/>
    <w:basedOn w:val="Normal"/>
    <w:rsid w:val="00D63153"/>
    <w:pPr>
      <w:numPr>
        <w:ilvl w:val="4"/>
        <w:numId w:val="22"/>
      </w:numPr>
      <w:spacing w:after="120" w:line="300" w:lineRule="atLeast"/>
      <w:jc w:val="both"/>
      <w:outlineLvl w:val="2"/>
    </w:pPr>
    <w:rPr>
      <w:rFonts w:eastAsia="Times New Roman" w:cs="Times New Roman"/>
      <w:szCs w:val="20"/>
    </w:rPr>
  </w:style>
  <w:style w:type="paragraph" w:customStyle="1" w:styleId="ScheduleUntitledsubclause3">
    <w:name w:val="Schedule Untitled subclause 3"/>
    <w:basedOn w:val="Normal"/>
    <w:rsid w:val="00D63153"/>
    <w:pPr>
      <w:numPr>
        <w:ilvl w:val="5"/>
        <w:numId w:val="22"/>
      </w:numPr>
      <w:tabs>
        <w:tab w:val="left" w:pos="2261"/>
      </w:tabs>
      <w:spacing w:after="120" w:line="300" w:lineRule="atLeast"/>
      <w:jc w:val="both"/>
      <w:outlineLvl w:val="3"/>
    </w:pPr>
    <w:rPr>
      <w:rFonts w:eastAsia="Times New Roman" w:cs="Times New Roman"/>
      <w:szCs w:val="20"/>
    </w:rPr>
  </w:style>
  <w:style w:type="paragraph" w:customStyle="1" w:styleId="ScheduleUntitledsubclause4">
    <w:name w:val="Schedule Untitled subclause 4"/>
    <w:basedOn w:val="Normal"/>
    <w:rsid w:val="00D63153"/>
    <w:pPr>
      <w:spacing w:after="120" w:line="300" w:lineRule="atLeast"/>
      <w:jc w:val="both"/>
      <w:outlineLvl w:val="4"/>
    </w:pPr>
    <w:rPr>
      <w:rFonts w:eastAsia="Times New Roman" w:cs="Times New Roman"/>
      <w:szCs w:val="20"/>
    </w:rPr>
  </w:style>
  <w:style w:type="paragraph" w:customStyle="1" w:styleId="BulletListPattern1">
    <w:name w:val="Bullet List Pattern 1"/>
    <w:basedOn w:val="BulletList1"/>
    <w:qFormat/>
    <w:rsid w:val="00D63153"/>
    <w:pPr>
      <w:shd w:val="clear" w:color="auto" w:fill="D9D9D9"/>
      <w:spacing w:after="120" w:line="240" w:lineRule="auto"/>
      <w:ind w:left="714" w:hanging="357"/>
    </w:pPr>
  </w:style>
  <w:style w:type="paragraph" w:customStyle="1" w:styleId="BulletListPattern2">
    <w:name w:val="Bullet List Pattern 2"/>
    <w:basedOn w:val="BulletList2"/>
    <w:qFormat/>
    <w:rsid w:val="00D63153"/>
    <w:pPr>
      <w:shd w:val="clear" w:color="auto" w:fill="D9D9D9"/>
      <w:ind w:left="1077"/>
    </w:pPr>
  </w:style>
  <w:style w:type="paragraph" w:customStyle="1" w:styleId="ScheduleUntitledClause">
    <w:name w:val="Schedule Untitled Clause"/>
    <w:basedOn w:val="ScheduleTitleClause"/>
    <w:qFormat/>
    <w:rsid w:val="00D63153"/>
    <w:pPr>
      <w:spacing w:before="120"/>
    </w:pPr>
    <w:rPr>
      <w:b w:val="0"/>
    </w:rPr>
  </w:style>
  <w:style w:type="paragraph" w:customStyle="1" w:styleId="EmptyClausePara">
    <w:name w:val="Empty Clause Para"/>
    <w:basedOn w:val="IgnoredSpacing"/>
    <w:qFormat/>
    <w:rsid w:val="00D63153"/>
  </w:style>
  <w:style w:type="paragraph" w:styleId="ListParagraph">
    <w:name w:val="List Paragraph"/>
    <w:basedOn w:val="Normal"/>
    <w:uiPriority w:val="34"/>
    <w:qFormat/>
    <w:rsid w:val="00D63153"/>
    <w:pPr>
      <w:ind w:left="720"/>
      <w:contextualSpacing/>
    </w:pPr>
  </w:style>
  <w:style w:type="paragraph" w:customStyle="1" w:styleId="ScheduleTitlesubclause1">
    <w:name w:val="Schedule Title subclause1"/>
    <w:basedOn w:val="ScheduleUntitledsubclause1"/>
    <w:qFormat/>
    <w:rsid w:val="00D63153"/>
    <w:pPr>
      <w:spacing w:before="120"/>
    </w:pPr>
    <w:rPr>
      <w:b/>
    </w:rPr>
  </w:style>
  <w:style w:type="paragraph" w:customStyle="1" w:styleId="835FF0B0D5344FE4A8EE41F54AA7E17C16">
    <w:name w:val="835FF0B0D5344FE4A8EE41F54AA7E17C16"/>
    <w:rsid w:val="00AB78FA"/>
    <w:pPr>
      <w:spacing w:after="120"/>
    </w:pPr>
    <w:rPr>
      <w:rFonts w:ascii="Arial" w:hAnsi="Arial"/>
      <w:color w:val="000000"/>
      <w:sz w:val="24"/>
      <w:szCs w:val="24"/>
      <w:lang w:val="en-US" w:eastAsia="en-US"/>
    </w:rPr>
  </w:style>
  <w:style w:type="character" w:customStyle="1" w:styleId="UnresolvedMention1">
    <w:name w:val="Unresolved Mention1"/>
    <w:uiPriority w:val="99"/>
    <w:semiHidden/>
    <w:unhideWhenUsed/>
    <w:rsid w:val="002F56B4"/>
    <w:rPr>
      <w:rFonts w:ascii="Arial" w:eastAsia="Arial" w:hAnsi="Arial" w:cs="Arial"/>
      <w:color w:val="000000"/>
      <w:shd w:val="clear" w:color="auto" w:fill="E6E6E6"/>
    </w:rPr>
  </w:style>
  <w:style w:type="character" w:styleId="CommentReference">
    <w:name w:val="annotation reference"/>
    <w:basedOn w:val="DefaultParagraphFont"/>
    <w:uiPriority w:val="99"/>
    <w:semiHidden/>
    <w:unhideWhenUsed/>
    <w:rsid w:val="00884A55"/>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884A55"/>
    <w:pPr>
      <w:spacing w:line="240" w:lineRule="auto"/>
    </w:pPr>
    <w:rPr>
      <w:sz w:val="20"/>
      <w:szCs w:val="20"/>
    </w:rPr>
  </w:style>
  <w:style w:type="character" w:customStyle="1" w:styleId="CommentTextChar">
    <w:name w:val="Comment Text Char"/>
    <w:basedOn w:val="DefaultParagraphFont"/>
    <w:link w:val="CommentText"/>
    <w:uiPriority w:val="99"/>
    <w:semiHidden/>
    <w:rsid w:val="00884A55"/>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884A55"/>
    <w:rPr>
      <w:b/>
      <w:bCs/>
    </w:rPr>
  </w:style>
  <w:style w:type="character" w:customStyle="1" w:styleId="CommentSubjectChar">
    <w:name w:val="Comment Subject Char"/>
    <w:basedOn w:val="CommentTextChar"/>
    <w:link w:val="CommentSubject"/>
    <w:uiPriority w:val="99"/>
    <w:semiHidden/>
    <w:rsid w:val="00884A55"/>
    <w:rPr>
      <w:rFonts w:ascii="Arial" w:eastAsia="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dm:cachedDataManifest xmlns:cdm="http://schemas.microsoft.com/2004/VisualStudio/Tools/Applications/CachedDataManifest.xsd" cdm:revision="1"/>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n-document xmlns:xsd="http://www.w3.org/2001/XMLSchema" xmlns:xsi="http://www.w3.org/2001/XMLSchema-instance" guid="0" synced="true" validated="true">
  <n-docbody>
    <standard.doc precedenttype="agreement">
      <prelim>
        <product.name>product.name0</product.name>
        <title>Homeworking policy</title>
        <author>
          <link href="http://uk.practicallaw.com/about/our-team/uk-employment" style="ACTLinkURL">
            <ital>Practical Law Employment</ital>
          </link>
        </author>
        <resource.type>Standard documents</resource.type>
        <juris>juris0</juris>
        <juris>juris1</juris>
      </prelim>
      <abstract>
        <para>
          <paratext>A policy setting out an employer's approach to staff working at home on an occasional or regular basis.</paratext>
        </para>
      </abstract>
      <toc.identifier hasToc="true"/>
      <body>
        <operative xrefname="paragraph">
          <clause id="a873742">
            <identifier>1.</identifier>
            <head align="left" preservecase="true">
              <headtext>About this policy</headtext>
            </head>
            <subclause1 id="a528846">
              <identifier>1.1</identifier>
              <para>
                <paratext>We support homeworking in appropriate circumstances either occasionally (to respond to specific circumstances or to complete particular tasks) and in some cases on a regular (full or part-time basis). In addition, occasional or permanent homeworking can, in certain circumstances, be a means of accommodating a disability and can be requested as a means of flexible working [under our Flexible Working Policy].</paratext>
              </para>
            </subclause1>
            <subclause1 id="a360273">
              <identifier>1.2</identifier>
              <para>
                <paratext>This policy sets out how we will deal with requests for homeworking, and conditions on which homeworking will be allowed. If you are allowed to work from home you must comply with this policy.</paratext>
              </para>
            </subclause1>
            <subclause1 id="a716671">
              <identifier>1.3</identifier>
              <para>
                <paratext>[This policy covers all employees, officers, consultants, contractors, [volunteers,] [interns,] casual workers and agency workers.</paratext>
              </para>
              <para>
                <paratext>
                  <bold>OR</bold>
                </paratext>
              </para>
              <para>
                <paratext>[This policy applies to employees only.]]</paratext>
              </para>
            </subclause1>
            <subclause1 id="a696129">
              <identifier>1.4</identifier>
              <para>
                <paratext>
                  [This policy has been [agreed 
                  <bold>OR</bold>
                   implemented following consultation] with the [TRADE UNION] 
                  <bold>OR</bold>
                   [WORKS COUNCIL] 
                  <bold>OR</bold>
                   [STAFF ASSOCIATION].]
                </paratext>
              </para>
            </subclause1>
            <subclause1 id="a475866">
              <identifier>1.5</identifier>
              <para>
                <paratext>This policy does not form part of any employee's contract of employment and we may amend it at any time.</paratext>
              </para>
            </subclause1>
          </clause>
          <clause id="a174646">
            <identifier>2.</identifier>
            <head align="left" preservecase="true">
              <headtext>Homeworking arrangements</headtext>
            </head>
            <subclause1 id="a934791">
              <identifier>2.1</identifier>
              <para>
                <paratext>There are a number of circumstances in which the ability to work from home on an occasional or temporary basis may be of benefit to you:</paratext>
              </para>
              <subclause2 id="a77191">
                <identifier>(a)</identifier>
                <para>
                  <paratext>
                    when a [child or elderly relative 
                    <bold>OR</bold>
                     dependant] becomes unwell or arrangements for their care break down at short notice;
                  </paratext>
                </para>
              </subclause2>
              <subclause2 id="a276091">
                <identifier>(b)</identifier>
                <para>
                  <paratext>when, despite being fit to work, travelling to the office is difficult (for example, due to recovery from an injury such as a broken leg);</paratext>
                </para>
              </subclause2>
              <subclause2 id="a944969">
                <identifier>(c)</identifier>
                <para>
                  <paratext>when public transport has been disrupted (for example by the weather or by a strike, that affects your travel arrangements); or</paratext>
                </para>
              </subclause2>
              <subclause2 id="a938333">
                <identifier>(d)</identifier>
                <para>
                  <paratext>when a quiet, uninterrupted work environment will assist in dealing with a backlog of administrative tasks or in writing reports to a deadline.</paratext>
                </para>
              </subclause2>
            </subclause1>
            <subclause1 id="a692662">
              <identifier>2.2</identifier>
              <para>
                <paratext>In these circumstances working at home can be authorised by your line manager where, in their opinion:</paratext>
              </para>
              <subclause2 id="a429675">
                <identifier>(a)</identifier>
                <para>
                  <paratext>you have work that can be undertaken at home; and</paratext>
                </para>
              </subclause2>
              <subclause2 id="a953059">
                <identifier>(b)</identifier>
                <para>
                  <paratext>working at home is cost-effective and any increase in work that may be passed to your colleagues as a result is kept to a minimum.</paratext>
                </para>
              </subclause2>
            </subclause1>
            <subclause1 id="a382904">
              <identifier>2.3</identifier>
              <para>
                <paratext>
                  Your line manager will, where necessary, liaise with [the Human Resources Department 
                  <bold>OR</bold>
                   [POSITION]] to confirm arrangements.
                </paratext>
              </para>
            </subclause1>
            <subclause1 id="a624529">
              <identifier>2.4</identifier>
              <para>
                <paratext>You may want to vary your working arrangements so that, either permanently or for a fixed period, you work from home for all or part of your working week. Any request to work from home must meet the needs of our business as well as your needs.</paratext>
              </para>
            </subclause1>
          </clause>
          <clause id="a899653">
            <identifier>3.</identifier>
            <head align="left" preservecase="true">
              <headtext>Applying for homeworking</headtext>
            </head>
            <subclause1 id="a543124">
              <identifier>3.1</identifier>
              <para>
                <paratext>After successful completion of your probationary period, you can make an application for homeworking which will be considered on its merits. However, not all roles and not all jobs are suitable for homeworking.</paratext>
              </para>
            </subclause1>
            <subclause1 id="a878290">
              <identifier>3.2</identifier>
              <para>
                <paratext>A request for homeworking is unlikely to be approved, on either an occasional or permanent basis if:</paratext>
              </para>
              <subclause2 id="a607212">
                <identifier>(a)</identifier>
                <para>
                  <paratext>you need to be present in the office to perform your job (for example, because it involves a high degree of personal interaction with colleagues or third parties or involves equipment that is only available in the office);</paratext>
                </para>
              </subclause2>
              <subclause2 id="a686026">
                <identifier>(b)</identifier>
                <para>
                  <paratext>your most recent appraisal identifies any aspect of your performance as unsatisfactory;</paratext>
                </para>
              </subclause2>
              <subclause2 id="a184004">
                <identifier>(c)</identifier>
                <para>
                  <paratext>your line manager has advised you that your current standard of work or work production is unsatisfactory;</paratext>
                </para>
              </subclause2>
              <subclause2 id="a955650">
                <identifier>(d)</identifier>
                <para>
                  <paratext>you have an unexpired warning, whether relating to conduct or performance; or</paratext>
                </para>
              </subclause2>
              <subclause2 id="a906289">
                <identifier>(e)</identifier>
                <para>
                  <paratext>you need supervision to deliver an acceptable quality and/or quantity of work.</paratext>
                </para>
              </subclause2>
            </subclause1>
            <subclause1 id="a788794">
              <identifier>3.3</identifier>
              <para>
                <paratext>If you wish to apply to work from home you will need to be able to show that you can:</paratext>
              </para>
              <subclause2 id="a141279">
                <identifier>(a)</identifier>
                <para>
                  <paratext>work independently, motivate yourself and use your own initiative;</paratext>
                </para>
              </subclause2>
              <subclause2 id="a83827">
                <identifier>(b)</identifier>
                <para>
                  <paratext>manage your workload effectively and complete work to set deadlines;</paratext>
                </para>
              </subclause2>
              <subclause2 id="a521761">
                <identifier>(c)</identifier>
                <para>
                  <paratext>identify and resolve any new pressures created by working at home; and</paratext>
                </para>
              </subclause2>
              <subclause2 id="a942378">
                <identifier>(d)</identifier>
                <para>
                  <paratext>adapt to new working practices including maintaining contact with your line manager and colleagues at work.</paratext>
                </para>
              </subclause2>
            </subclause1>
            <subclause1 id="a414948">
              <identifier>3.4</identifier>
              <para>
                <paratext>
                  To be considered for homeworking you must submit a written application to [your line manager 
                  <bold>OR</bold>
                   the Human Resources Department]. Your application must state:
                </paratext>
              </para>
              <subclause2 id="a528398">
                <identifier>(a)</identifier>
                <para>
                  <paratext>
                    why you consider your job to be suitable for homeworking and how you meet the criteria for homeworking set out in 
                    <internal.reference refid="a788794">paragraph 3.3</internal.reference>
                    ;
                  </paratext>
                </para>
              </subclause2>
              <subclause2 id="a453628">
                <identifier>(b)</identifier>
                <para>
                  <paratext>whether you wish to work from home on a permanent basis or for a fixed period. In either case you should state the date from which you wish the arrangements to start and, if you wish to work from home for a fixed period, the date on which you want the arrangements to finish. You should try to give us as much notice as possible and, in any event, make your application at least [NUMBER] weeks before your proposed start date so that your request can be considered;</paratext>
                </para>
              </subclause2>
              <subclause2 id="a677936">
                <identifier>(c)</identifier>
                <para>
                  <paratext>whether you wish to work from home for all or part of your working week and, if only part, which days you propose to work from home;</paratext>
                </para>
              </subclause2>
              <subclause2 id="a739433">
                <identifier>(d)</identifier>
                <para>
                  <paratext>how you would organise your work from home including how you would ensure the security of documents and information, where appropriate;</paratext>
                </para>
              </subclause2>
              <subclause2 id="a1023783">
                <identifier>(e)</identifier>
                <para>
                  <paratext>the extent to which you could be available to come to work on days you are proposing to work from home if needed, for example to cover if colleagues are off sick, to cope with high or unexpected levels of work or to attend meetings or training days;</paratext>
                </para>
              </subclause2>
              <subclause2 id="a436311">
                <identifier>(f)</identifier>
                <para>
                  <paratext>if different from your current hours of work, the hours of work that you propose apply when you are working at home; and</paratext>
                </para>
              </subclause2>
              <subclause2 id="a464310">
                <identifier>(g)</identifier>
                <para>
                  <paratext>
                    how you envisage maintaining contact with your [line manager 
                    <bold>OR</bold>
                     supervisor], how your work will be set and progress monitored.
                  </paratext>
                </para>
              </subclause2>
            </subclause1>
            <subclause1 id="a645892">
              <identifier>3.5</identifier>
              <para>
                <paratext>
                  It may assist your application for homeworking if you first discuss your proposal with your line manager informally. This may identify potential problems with your application, such as a need to be in the [office 
                  <bold>OR</bold>
                   workplace] on occasions you had not considered, which your application can then address.
                </paratext>
              </para>
            </subclause1>
            <subclause1 id="a835565">
              <identifier>3.6</identifier>
              <para>
                <paratext>
                  In considering your application [your line manager 
                  <bold>OR</bold>
                   the Human Resources Department] may invite you to a meeting to discuss your proposals.
                </paratext>
              </para>
            </subclause1>
            <subclause1 id="a735388">
              <identifier>3.7</identifier>
              <para>
                <paratext>
                  We may also ask for you to agree to a home visit by [the Principal Health and Safety Officer 
                  <bold>OR</bold>
                   [POSITION]] in order to carry out a risk assessment, install or service equipment, or to reclaim equipment on termination of your homeworking arrangement.
                </paratext>
              </para>
            </subclause1>
            <subclause1 id="a301499">
              <identifier>3.8</identifier>
              <para>
                <paratext>We will try to respond to your request within [NUMBER] weeks of your request.</paratext>
              </para>
            </subclause1>
            <subclause1 id="a603167">
              <identifier>3.9</identifier>
              <para>
                <paratext>
                  If your request is refused we will give you written reasons for the refusal. If you are not happy with the decision you may appeal [to [POSITION] 
                  <bold>OR</bold>
                   by using our Grievance Procedure].
                </paratext>
              </para>
            </subclause1>
            <subclause1 id="a963741">
              <identifier>3.10</identifier>
              <para>
                <paratext>If your application is accepted the agreed arrangements will be recorded in writing and may be subject to a trial period.</paratext>
              </para>
            </subclause1>
            <subclause1 id="a350860">
              <identifier>3.11</identifier>
              <para>
                <paratext>Any terms on which it is agreed that you may work from home will include the following:</paratext>
              </para>
              <subclause2 id="a720661">
                <identifier>(a)</identifier>
                <para>
                  <paratext>We reserve the right to terminate the homeworking arrangements, for example if your role changes such that homeworking is no longer suitable, subject to reasonable notice. If you want to terminate your homeworking arrangement, you must notify your manager in the first instance. We will only be able to accommodate your request if there is sufficient office space and a suitable desk for you.</paratext>
                </para>
              </subclause2>
              <subclause2 id="a611257">
                <identifier>(b)</identifier>
                <para>
                  <paratext>
                    You will be subject to the same performance measures, processes and objectives that would apply if you worked [in the office 
                    <bold>OR</bold>
                     at our premises].
                  </paratext>
                </para>
              </subclause2>
              <subclause2 id="a408312">
                <identifier>(c)</identifier>
                <para>
                  <paratext>
                    If you receive an unsatisfactory grade in [an appraisal 
                    <bold>OR</bold>
                     a review] or are subject to a [verbal or written] warning for any reason your homeworking arrangements may be terminated immediately and you will be expected to return to work at our premises.
                  </paratext>
                </para>
              </subclause2>
              <subclause2 id="a1017147">
                <identifier>(d)</identifier>
                <para>
                  <paratext>
                    Your [line manager 
                    <bold>OR</bold>
                     supervisor] will remain responsible for supervising you, will regularly review your homeworking arrangements and take steps to address any perceived problems. They will ensure that you are kept up to date with circulars and information relevant to your work.
                  </paratext>
                </para>
              </subclause2>
              <subclause2 id="a599948">
                <identifier>(e)</identifier>
                <para>
                  <paratext>You agree to attend the office or other reasonable location for meetings, training courses or other events which we expect you to attend.</paratext>
                </para>
              </subclause2>
              <subclause2 id="a133981">
                <identifier>(f)</identifier>
                <para>
                  <paratext>
                    You understand that when you do attend the office, you [may 
                    <bold>OR</bold>
                     will] have to hot desk or share a desk with someone else.
                  </paratext>
                </para>
              </subclause2>
              <subclause2 id="a190640">
                <identifier>(g)</identifier>
                <para>
                  <paratext>Working at or from home may affect your home and contents insurance policy, mortgage, lease or rental agreement. You must make any necessary arrangements with your insurers, bank, mortgage provider or landlord before commencing homeworking. [You must also ensure that you have public liability cover for at least [AMOUNT] and provide us with a copy of your current insurance policy].</paratext>
                </para>
              </subclause2>
            </subclause1>
          </clause>
          <clause id="a201322">
            <identifier>4.</identifier>
            <head align="left" preservecase="true">
              <headtext>Working at home: equipment</headtext>
            </head>
            <subclause1 condition="optional" id="a169278">
              <identifier>4.1</identifier>
              <para>
                <paratext>We will provide any equipment that we consider you reasonably require to work from home which will remain our property. We will make all necessary arrangements for and bear the cost of installing and removing equipment from your home. Where equipment is provided you must:</paratext>
              </para>
              <subclause2 id="a265410">
                <identifier>(a)</identifier>
                <para>
                  <paratext>use it only for the purposes for which we have provided it;</paratext>
                </para>
              </subclause2>
              <subclause2 id="a977013">
                <identifier>(b)</identifier>
                <para>
                  <paratext>take reasonable care of it and use it only in accordance with any operating instructions and our policies and procedures; and</paratext>
                </para>
              </subclause2>
              <subclause2 id="a842201">
                <identifier>(c)</identifier>
                <para>
                  <paratext>make it available for collection by us or on our behalf when requested to do so.</paratext>
                </para>
              </subclause2>
            </subclause1>
            <subclause1 condition="optional" id="a981058">
              <identifier>4.2</identifier>
              <para>
                <paratext>It is your responsibility to ensure that you have sufficient and appropriate equipment for working from home. We are not responsible for the provision, maintenance, replacement, or repair in the event of loss or damage to any personal equipment used by you when working for us.</paratext>
              </para>
            </subclause1>
            <subclause1 condition="optional" id="a1000704">
              <identifier>4.3</identifier>
              <para>
                <paratext>We are not responsible for associated costs of you working from home including the costs of heating, lighting, electricity or telephone calls.</paratext>
              </para>
            </subclause1>
          </clause>
          <clause id="a129750">
            <identifier>5.</identifier>
            <head align="left" preservecase="true">
              <headtext>Working at home: data security and confidentiality</headtext>
            </head>
            <subclause1 id="a909486">
              <identifier>5.1</identifier>
              <para>
                <paratext>
                  All equipment and information must be kept securely. You should take all necessary steps to ensure that private and confidential material is kept secure at all times. [Your line manager 
                  <bold>OR</bold>
                   The Principal Health and Safety Officer] must be satisfied that all reasonable precautions are being taken to maintain confidentiality of material in accordance with our requirements.
                </paratext>
              </para>
            </subclause1>
            <subclause1 id="a970673">
              <identifier>5.2</identifier>
              <para>
                <paratext>You may only use equipment which has been provided by or authorised by us.  You agree to comply with our instructions relating to software security and to implement all updates to equipment as soon as you are requested to do so.</paratext>
              </para>
            </subclause1>
            <subclause1 id="a304696">
              <identifier>5.3</identifier>
              <para>
                <paratext>You confirm that you have read and understood our policies relating to computer use, electronic communications and data security and that you will regularly keep yourself informed of the most current version of these policies.</paratext>
              </para>
            </subclause1>
            <subclause1 id="a443150">
              <identifier>5.4</identifier>
              <para>
                <paratext>If you discover or suspect that there has been an incident involving the security of information relating to the company, clients, customers or anyone working with or for the company, you must report it immediately to your manager.</paratext>
              </para>
            </subclause1>
          </clause>
          <clause id="a235695">
            <identifier>6.</identifier>
            <head align="left" preservecase="true">
              <headtext>Working at home: health and safety</headtext>
            </head>
            <subclause1 id="a545453">
              <identifier>6.1</identifier>
              <para>
                <paratext>When working at home you have the same health and safety duties as other staff. You must take reasonable care of your own health and safety and that of anyone else who might be affected by your actions and omissions. [You must attend the usual office health and safety courses, read [MANUALS] and undertake to use equipment safely].</paratext>
              </para>
            </subclause1>
            <subclause1 id="a616177">
              <identifier>6.2</identifier>
              <para>
                <paratext>We retain the right to check home working areas for health and safety purposes. The need for such inspections will depend on the circumstances including the nature of the work undertaken.</paratext>
              </para>
            </subclause1>
            <subclause1 id="a669584">
              <identifier>6.3</identifier>
              <para>
                <paratext>You must not have meetings in your home with customers and must not give customers your home address or telephone number.</paratext>
              </para>
            </subclause1>
            <subclause1 id="a509364">
              <identifier>6.4</identifier>
              <para>
                <paratext>You must ensure that your working patterns and levels of work both over time and during shorter periods are not detrimental to your health and wellbeing.</paratext>
              </para>
            </subclause1>
            <subclause1 id="a990023">
              <identifier>6.5</identifier>
              <para>
                <paratext>
                  You must use your knowledge, experience and training to identify and report any health and safety concerns to [your line manager 
                  <bold>OR</bold>
                   the Principal Health and Safety Officer].
                </paratext>
              </para>
            </subclause1>
            <subclause1 condition="optional" id="a282465">
              <identifier>6.6</identifier>
              <para>
                <paratext>When you are working at or from home you are covered by our accident insurance policy. Any accidents must be reported immediately [in accordance with our Health and Safety Policy].</paratext>
              </para>
            </subclause1>
          </clause>
        </operative>
      </body>
      <rev.history>
        <rev.item>
          <rev.title>GDPR and data protection (May 2018)</rev.title>
          <rev.date>2018-04-30</rev.date>
          <rev.author>PL Employment</rev.author>
          <rev.body>
            <division id="a000001" level="1">
              <para>
                <paratext>
                  We have amended 
                  <internal.reference refid="a129750">paragraph 5</internal.reference>
                   in view of the EU General Data Protection Regulation coming into force on 25 May 2018.
                </paratext>
              </para>
            </division>
          </rev.body>
        </rev.item>
        <rev.item>
          <rev.title>Review and amendments (Sept 2016)</rev.title>
          <rev.date>0001-01-01</rev.date>
          <rev.author>PLC Employment</rev.author>
          <rev.body>
            <division id="a000002" level="1">
              <para>
                <paratext>
                  A general review of this document was carried out in September 2016 and changes were made to 
                  <internal.reference refid="a735388">paragraph 3.7</internal.reference>
                  , 
                  <internal.reference refid="a720661">paragraph 3.11(a)</internal.reference>
                  , and 
                  <internal.reference refid="a190640">paragraph 3.11(g)</internal.reference>
                   (homeworking terms). New clauses 
                  <internal.reference refid="a599948">paragraph 3.11(e)</internal.reference>
                  , 
                  <internal.reference refid="a133981">paragraph 3.11(f)</internal.reference>
                   and 
                  <internal.reference refid="a129750">paragraph 5</internal.reference>
                   (Data security and confidentiality) were added.
                </paratext>
              </para>
            </division>
          </rev.body>
        </rev.item>
      </rev.history>
    </standard.doc>
  </n-docbody>
</n-document>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3.xml><?xml version="1.0" encoding="utf-8"?>
<ds:datastoreItem xmlns:ds="http://schemas.openxmlformats.org/officeDocument/2006/customXml" ds:itemID="{64A6F189-E1F6-4B1A-B47D-34C505EBA46C}">
  <ds:schemaRefs>
    <ds:schemaRef ds:uri="http://www.w3.org/2001/XMLSchema"/>
  </ds:schemaRefs>
</ds:datastoreItem>
</file>

<file path=customXml/itemProps4.xml><?xml version="1.0" encoding="utf-8"?>
<ds:datastoreItem xmlns:ds="http://schemas.openxmlformats.org/officeDocument/2006/customXml" ds:itemID="{9FCE5AF9-74A2-4782-9D71-CE55A8C9707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Charles</dc:creator>
  <cp:keywords/>
  <cp:lastModifiedBy>Charlotte Greenidge</cp:lastModifiedBy>
  <cp:revision>4</cp:revision>
  <cp:lastPrinted>1900-01-01T00:00:00Z</cp:lastPrinted>
  <dcterms:created xsi:type="dcterms:W3CDTF">2021-07-13T08:40:00Z</dcterms:created>
  <dcterms:modified xsi:type="dcterms:W3CDTF">2021-07-14T11:04:00Z</dcterms:modified>
</cp:coreProperties>
</file>